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360802">
        <w:rPr>
          <w:rFonts w:asciiTheme="minorHAnsi" w:hAnsiTheme="minorHAnsi" w:cstheme="minorHAnsi"/>
          <w:i/>
          <w:iCs/>
          <w:sz w:val="24"/>
          <w:szCs w:val="24"/>
        </w:rPr>
        <w:t>COMUNICATO STAMPA</w:t>
      </w:r>
    </w:p>
    <w:p w:rsidR="002224B2" w:rsidRPr="00360802" w:rsidRDefault="002224B2" w:rsidP="00684079">
      <w:pPr>
        <w:autoSpaceDE w:val="0"/>
        <w:autoSpaceDN w:val="0"/>
        <w:adjustRightInd w:val="0"/>
        <w:spacing w:line="240" w:lineRule="auto"/>
        <w:ind w:left="-284" w:right="-327"/>
        <w:rPr>
          <w:rFonts w:asciiTheme="minorHAnsi" w:hAnsiTheme="minorHAnsi" w:cstheme="minorHAnsi"/>
          <w:i/>
          <w:iCs/>
          <w:sz w:val="24"/>
          <w:szCs w:val="24"/>
        </w:rPr>
      </w:pPr>
      <w:r w:rsidRPr="00282872">
        <w:rPr>
          <w:rFonts w:asciiTheme="minorHAnsi" w:hAnsiTheme="minorHAnsi" w:cstheme="minorHAnsi"/>
          <w:i/>
          <w:iCs/>
          <w:sz w:val="24"/>
          <w:szCs w:val="24"/>
        </w:rPr>
        <w:t xml:space="preserve">Padova, </w:t>
      </w:r>
      <w:r w:rsidR="0075143E" w:rsidRPr="00282872">
        <w:rPr>
          <w:rFonts w:asciiTheme="minorHAnsi" w:hAnsiTheme="minorHAnsi" w:cstheme="minorHAnsi"/>
          <w:i/>
          <w:iCs/>
          <w:sz w:val="24"/>
          <w:szCs w:val="24"/>
        </w:rPr>
        <w:t>2</w:t>
      </w:r>
      <w:r w:rsidR="009D7FCE" w:rsidRPr="00282872">
        <w:rPr>
          <w:rFonts w:asciiTheme="minorHAnsi" w:hAnsiTheme="minorHAnsi" w:cstheme="minorHAnsi"/>
          <w:i/>
          <w:iCs/>
          <w:sz w:val="24"/>
          <w:szCs w:val="24"/>
        </w:rPr>
        <w:t>7</w:t>
      </w:r>
      <w:r w:rsidR="00F15535" w:rsidRPr="00282872">
        <w:rPr>
          <w:rFonts w:asciiTheme="minorHAnsi" w:hAnsiTheme="minorHAnsi" w:cstheme="minorHAnsi"/>
          <w:i/>
          <w:iCs/>
          <w:sz w:val="24"/>
          <w:szCs w:val="24"/>
        </w:rPr>
        <w:t xml:space="preserve"> luglio</w:t>
      </w:r>
      <w:r w:rsidR="00360802" w:rsidRPr="00282872">
        <w:rPr>
          <w:rFonts w:asciiTheme="minorHAnsi" w:hAnsiTheme="minorHAnsi" w:cstheme="minorHAnsi"/>
          <w:i/>
          <w:iCs/>
          <w:sz w:val="24"/>
          <w:szCs w:val="24"/>
        </w:rPr>
        <w:t xml:space="preserve"> 2022</w:t>
      </w:r>
    </w:p>
    <w:p w:rsidR="002224B2" w:rsidRDefault="002224B2" w:rsidP="00684079">
      <w:pPr>
        <w:autoSpaceDE w:val="0"/>
        <w:autoSpaceDN w:val="0"/>
        <w:adjustRightInd w:val="0"/>
        <w:spacing w:line="240" w:lineRule="auto"/>
        <w:ind w:left="-284" w:right="-327"/>
        <w:rPr>
          <w:rFonts w:asciiTheme="minorHAnsi" w:hAnsiTheme="minorHAnsi" w:cstheme="minorHAnsi"/>
          <w:i/>
          <w:iCs/>
          <w:sz w:val="16"/>
          <w:szCs w:val="16"/>
        </w:rPr>
      </w:pPr>
    </w:p>
    <w:p w:rsidR="00600C44" w:rsidRPr="00122886" w:rsidRDefault="00600C44" w:rsidP="00684079">
      <w:pPr>
        <w:autoSpaceDE w:val="0"/>
        <w:autoSpaceDN w:val="0"/>
        <w:adjustRightInd w:val="0"/>
        <w:spacing w:line="240" w:lineRule="auto"/>
        <w:ind w:left="-284" w:right="-327"/>
        <w:rPr>
          <w:rFonts w:asciiTheme="minorHAnsi" w:hAnsiTheme="minorHAnsi" w:cstheme="minorHAnsi"/>
          <w:i/>
          <w:iCs/>
          <w:sz w:val="16"/>
          <w:szCs w:val="16"/>
        </w:rPr>
      </w:pPr>
    </w:p>
    <w:p w:rsidR="00360802" w:rsidRPr="00F16E97" w:rsidRDefault="00562ACC" w:rsidP="00595BC7">
      <w:pPr>
        <w:ind w:left="-284" w:right="-327"/>
        <w:jc w:val="both"/>
        <w:rPr>
          <w:rFonts w:asciiTheme="minorHAnsi" w:hAnsiTheme="minorHAnsi" w:cstheme="minorHAnsi"/>
          <w:b/>
          <w:i/>
          <w:sz w:val="28"/>
          <w:szCs w:val="28"/>
        </w:rPr>
      </w:pPr>
      <w:r>
        <w:rPr>
          <w:rFonts w:asciiTheme="minorHAnsi" w:hAnsiTheme="minorHAnsi" w:cstheme="minorHAnsi"/>
          <w:b/>
          <w:i/>
          <w:sz w:val="28"/>
          <w:szCs w:val="28"/>
        </w:rPr>
        <w:t xml:space="preserve">Dal 28 luglio i pellegrini del </w:t>
      </w:r>
      <w:r w:rsidRPr="00F16E97">
        <w:rPr>
          <w:rFonts w:asciiTheme="minorHAnsi" w:hAnsiTheme="minorHAnsi" w:cstheme="minorHAnsi"/>
          <w:b/>
          <w:i/>
          <w:sz w:val="28"/>
          <w:szCs w:val="28"/>
        </w:rPr>
        <w:t>Progetto Antonio 20-22</w:t>
      </w:r>
      <w:r>
        <w:rPr>
          <w:rFonts w:asciiTheme="minorHAnsi" w:hAnsiTheme="minorHAnsi" w:cstheme="minorHAnsi"/>
          <w:b/>
          <w:i/>
          <w:sz w:val="28"/>
          <w:szCs w:val="28"/>
        </w:rPr>
        <w:t xml:space="preserve"> attraverseranno a piedi la Campania, nello zaino la reliquia di </w:t>
      </w:r>
      <w:r w:rsidR="00F15535" w:rsidRPr="00F16E97">
        <w:rPr>
          <w:rFonts w:asciiTheme="minorHAnsi" w:hAnsiTheme="minorHAnsi" w:cstheme="minorHAnsi"/>
          <w:b/>
          <w:i/>
          <w:sz w:val="28"/>
          <w:szCs w:val="28"/>
        </w:rPr>
        <w:t>sant’Antonio</w:t>
      </w:r>
      <w:r>
        <w:rPr>
          <w:rFonts w:asciiTheme="minorHAnsi" w:hAnsiTheme="minorHAnsi" w:cstheme="minorHAnsi"/>
          <w:b/>
          <w:i/>
          <w:sz w:val="28"/>
          <w:szCs w:val="28"/>
        </w:rPr>
        <w:t>.</w:t>
      </w:r>
      <w:r w:rsidR="00360802" w:rsidRPr="00F16E97">
        <w:rPr>
          <w:rFonts w:asciiTheme="minorHAnsi" w:hAnsiTheme="minorHAnsi" w:cstheme="minorHAnsi"/>
          <w:b/>
          <w:i/>
          <w:sz w:val="28"/>
          <w:szCs w:val="28"/>
        </w:rPr>
        <w:t xml:space="preserve"> </w:t>
      </w:r>
      <w:r w:rsidR="00595BC7" w:rsidRPr="00F16E97">
        <w:rPr>
          <w:rFonts w:asciiTheme="minorHAnsi" w:hAnsiTheme="minorHAnsi" w:cstheme="minorHAnsi"/>
          <w:b/>
          <w:i/>
          <w:sz w:val="28"/>
          <w:szCs w:val="28"/>
        </w:rPr>
        <w:t xml:space="preserve">Il programma </w:t>
      </w:r>
      <w:r>
        <w:rPr>
          <w:rFonts w:asciiTheme="minorHAnsi" w:hAnsiTheme="minorHAnsi" w:cstheme="minorHAnsi"/>
          <w:b/>
          <w:i/>
          <w:sz w:val="28"/>
          <w:szCs w:val="28"/>
        </w:rPr>
        <w:t>campano</w:t>
      </w:r>
      <w:r w:rsidR="00F15535" w:rsidRPr="00F16E97">
        <w:rPr>
          <w:rFonts w:asciiTheme="minorHAnsi" w:hAnsiTheme="minorHAnsi" w:cstheme="minorHAnsi"/>
          <w:b/>
          <w:i/>
          <w:sz w:val="28"/>
          <w:szCs w:val="28"/>
        </w:rPr>
        <w:t xml:space="preserve"> dal </w:t>
      </w:r>
      <w:r w:rsidR="0075143E">
        <w:rPr>
          <w:rFonts w:asciiTheme="minorHAnsi" w:hAnsiTheme="minorHAnsi" w:cstheme="minorHAnsi"/>
          <w:b/>
          <w:i/>
          <w:sz w:val="28"/>
          <w:szCs w:val="28"/>
        </w:rPr>
        <w:t>28</w:t>
      </w:r>
      <w:r w:rsidR="00C25CB8" w:rsidRPr="00F16E97">
        <w:rPr>
          <w:rFonts w:asciiTheme="minorHAnsi" w:hAnsiTheme="minorHAnsi" w:cstheme="minorHAnsi"/>
          <w:b/>
          <w:i/>
          <w:sz w:val="28"/>
          <w:szCs w:val="28"/>
        </w:rPr>
        <w:t xml:space="preserve"> </w:t>
      </w:r>
      <w:r>
        <w:rPr>
          <w:rFonts w:asciiTheme="minorHAnsi" w:hAnsiTheme="minorHAnsi" w:cstheme="minorHAnsi"/>
          <w:b/>
          <w:i/>
          <w:sz w:val="28"/>
          <w:szCs w:val="28"/>
        </w:rPr>
        <w:t>luglio al 13 agosto</w:t>
      </w:r>
    </w:p>
    <w:p w:rsidR="00595BC7" w:rsidRDefault="00F16E97" w:rsidP="00595BC7">
      <w:pPr>
        <w:ind w:left="-284" w:right="-327"/>
        <w:jc w:val="both"/>
        <w:rPr>
          <w:rFonts w:asciiTheme="minorHAnsi" w:hAnsiTheme="minorHAnsi" w:cstheme="minorHAnsi"/>
          <w:b/>
          <w:i/>
        </w:rPr>
      </w:pPr>
      <w:r w:rsidRPr="00F16E97">
        <w:rPr>
          <w:rFonts w:asciiTheme="minorHAnsi" w:hAnsiTheme="minorHAnsi" w:cstheme="minorHAnsi"/>
          <w:b/>
          <w:i/>
        </w:rPr>
        <w:t xml:space="preserve">Cammino ed eventi per rievocare a 800 anni di distanza il percorso fatto da sant’Antonio in Italia </w:t>
      </w:r>
      <w:r w:rsidR="00595BC7" w:rsidRPr="00F16E97">
        <w:rPr>
          <w:rFonts w:asciiTheme="minorHAnsi" w:hAnsiTheme="minorHAnsi" w:cstheme="minorHAnsi"/>
          <w:b/>
          <w:i/>
        </w:rPr>
        <w:t xml:space="preserve">lungo </w:t>
      </w:r>
      <w:r w:rsidRPr="00F16E97">
        <w:rPr>
          <w:rFonts w:asciiTheme="minorHAnsi" w:hAnsiTheme="minorHAnsi" w:cstheme="minorHAnsi"/>
          <w:b/>
          <w:i/>
        </w:rPr>
        <w:t xml:space="preserve">la penisola per </w:t>
      </w:r>
      <w:r w:rsidR="00595BC7" w:rsidRPr="00F16E97">
        <w:rPr>
          <w:rFonts w:asciiTheme="minorHAnsi" w:hAnsiTheme="minorHAnsi" w:cstheme="minorHAnsi"/>
          <w:b/>
          <w:i/>
        </w:rPr>
        <w:t>1800 chilometri</w:t>
      </w:r>
      <w:r w:rsidR="00562ACC">
        <w:rPr>
          <w:rFonts w:asciiTheme="minorHAnsi" w:hAnsiTheme="minorHAnsi" w:cstheme="minorHAnsi"/>
          <w:b/>
          <w:i/>
        </w:rPr>
        <w:t xml:space="preserve">. Le tappe nel dettaglio su </w:t>
      </w:r>
      <w:hyperlink r:id="rId7" w:history="1">
        <w:r w:rsidR="00562ACC" w:rsidRPr="0033046A">
          <w:rPr>
            <w:rStyle w:val="Collegamentoipertestuale"/>
            <w:rFonts w:asciiTheme="minorHAnsi" w:hAnsiTheme="minorHAnsi" w:cstheme="minorHAnsi"/>
            <w:b/>
            <w:i/>
          </w:rPr>
          <w:t>www.antonio2022.org/cammino/tappe</w:t>
        </w:r>
      </w:hyperlink>
      <w:r w:rsidR="00562ACC">
        <w:rPr>
          <w:rFonts w:asciiTheme="minorHAnsi" w:hAnsiTheme="minorHAnsi" w:cstheme="minorHAnsi"/>
          <w:b/>
          <w:i/>
        </w:rPr>
        <w:t xml:space="preserve"> </w:t>
      </w:r>
    </w:p>
    <w:p w:rsidR="00600C44" w:rsidRPr="00595BC7" w:rsidRDefault="00600C44" w:rsidP="00595BC7">
      <w:pPr>
        <w:ind w:left="-284" w:right="-327"/>
        <w:jc w:val="both"/>
        <w:rPr>
          <w:rFonts w:asciiTheme="minorHAnsi" w:hAnsiTheme="minorHAnsi" w:cstheme="minorHAnsi"/>
          <w:b/>
          <w:i/>
        </w:rPr>
      </w:pPr>
    </w:p>
    <w:p w:rsidR="00360802" w:rsidRPr="00122886" w:rsidRDefault="00360802" w:rsidP="00684079">
      <w:pPr>
        <w:ind w:left="-284" w:right="-327"/>
        <w:jc w:val="both"/>
        <w:rPr>
          <w:rFonts w:asciiTheme="minorHAnsi" w:hAnsiTheme="minorHAnsi" w:cstheme="minorHAnsi"/>
          <w:b/>
          <w:i/>
          <w:sz w:val="12"/>
          <w:szCs w:val="12"/>
        </w:rPr>
      </w:pPr>
    </w:p>
    <w:p w:rsidR="0016194A" w:rsidRDefault="00562ACC" w:rsidP="00F852E1">
      <w:pPr>
        <w:ind w:left="-284" w:right="-327"/>
        <w:jc w:val="both"/>
        <w:rPr>
          <w:rFonts w:asciiTheme="minorHAnsi" w:hAnsiTheme="minorHAnsi" w:cstheme="minorHAnsi"/>
          <w:sz w:val="20"/>
          <w:szCs w:val="20"/>
        </w:rPr>
      </w:pPr>
      <w:r>
        <w:rPr>
          <w:rFonts w:asciiTheme="minorHAnsi" w:hAnsiTheme="minorHAnsi" w:cstheme="minorHAnsi"/>
          <w:sz w:val="20"/>
          <w:szCs w:val="20"/>
        </w:rPr>
        <w:t>Prosegue il cammino di 1800 chilometri totali dei pellegrini del Progetto Antonio 20-22 che portano in uno speciale zaino l</w:t>
      </w:r>
      <w:r w:rsidR="00F15535">
        <w:rPr>
          <w:rFonts w:asciiTheme="minorHAnsi" w:hAnsiTheme="minorHAnsi" w:cstheme="minorHAnsi"/>
          <w:sz w:val="20"/>
          <w:szCs w:val="20"/>
        </w:rPr>
        <w:t>a reliquia di sant’Antonio</w:t>
      </w:r>
      <w:r>
        <w:rPr>
          <w:rFonts w:asciiTheme="minorHAnsi" w:hAnsiTheme="minorHAnsi" w:cstheme="minorHAnsi"/>
          <w:sz w:val="20"/>
          <w:szCs w:val="20"/>
        </w:rPr>
        <w:t xml:space="preserve">. Ultimi giorni in terra lucana questi, per </w:t>
      </w:r>
      <w:r w:rsidR="0016194A">
        <w:rPr>
          <w:rFonts w:asciiTheme="minorHAnsi" w:hAnsiTheme="minorHAnsi" w:cstheme="minorHAnsi"/>
          <w:sz w:val="20"/>
          <w:szCs w:val="20"/>
        </w:rPr>
        <w:t>passare</w:t>
      </w:r>
      <w:r>
        <w:rPr>
          <w:rFonts w:asciiTheme="minorHAnsi" w:hAnsiTheme="minorHAnsi" w:cstheme="minorHAnsi"/>
          <w:sz w:val="20"/>
          <w:szCs w:val="20"/>
        </w:rPr>
        <w:t xml:space="preserve"> dal 28 luglio in Campania, attraversarla e </w:t>
      </w:r>
      <w:r w:rsidR="0016194A">
        <w:rPr>
          <w:rFonts w:asciiTheme="minorHAnsi" w:hAnsiTheme="minorHAnsi" w:cstheme="minorHAnsi"/>
          <w:sz w:val="20"/>
          <w:szCs w:val="20"/>
        </w:rPr>
        <w:t>arrivare</w:t>
      </w:r>
      <w:r>
        <w:rPr>
          <w:rFonts w:asciiTheme="minorHAnsi" w:hAnsiTheme="minorHAnsi" w:cstheme="minorHAnsi"/>
          <w:sz w:val="20"/>
          <w:szCs w:val="20"/>
        </w:rPr>
        <w:t xml:space="preserve"> a Cassino, in Lazio, il </w:t>
      </w:r>
      <w:r w:rsidR="0016194A">
        <w:rPr>
          <w:rFonts w:asciiTheme="minorHAnsi" w:hAnsiTheme="minorHAnsi" w:cstheme="minorHAnsi"/>
          <w:sz w:val="20"/>
          <w:szCs w:val="20"/>
        </w:rPr>
        <w:t xml:space="preserve">13 agosto. </w:t>
      </w:r>
      <w:r>
        <w:rPr>
          <w:rFonts w:asciiTheme="minorHAnsi" w:hAnsiTheme="minorHAnsi" w:cstheme="minorHAnsi"/>
          <w:sz w:val="20"/>
          <w:szCs w:val="20"/>
        </w:rPr>
        <w:t>A ogni tappa</w:t>
      </w:r>
      <w:r w:rsidR="00F15535">
        <w:rPr>
          <w:rFonts w:asciiTheme="minorHAnsi" w:hAnsiTheme="minorHAnsi" w:cstheme="minorHAnsi"/>
          <w:sz w:val="20"/>
          <w:szCs w:val="20"/>
        </w:rPr>
        <w:t xml:space="preserve">, </w:t>
      </w:r>
      <w:r w:rsidR="0016194A">
        <w:rPr>
          <w:rFonts w:asciiTheme="minorHAnsi" w:hAnsiTheme="minorHAnsi" w:cstheme="minorHAnsi"/>
          <w:sz w:val="20"/>
          <w:szCs w:val="20"/>
        </w:rPr>
        <w:t>il gruppo di camminatori partito da Capo Milazzo il 30 giugno incontra le comunità parrocchiali con momenti di preghiera e devozionali particolarmente seguiti grazie alla collaborazione con le diocesi, le comunità di religiosi e le parrocchie della regione attraversata</w:t>
      </w:r>
      <w:r w:rsidR="00EB4A4B">
        <w:rPr>
          <w:rFonts w:asciiTheme="minorHAnsi" w:hAnsiTheme="minorHAnsi" w:cstheme="minorHAnsi"/>
          <w:sz w:val="20"/>
          <w:szCs w:val="20"/>
        </w:rPr>
        <w:t>.</w:t>
      </w:r>
    </w:p>
    <w:p w:rsidR="00CC0075" w:rsidRDefault="0016194A" w:rsidP="00CC0075">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In Campania la staffetta dei camminatori </w:t>
      </w:r>
      <w:r w:rsidR="007C4D73" w:rsidRPr="007F7713">
        <w:rPr>
          <w:rFonts w:asciiTheme="minorHAnsi" w:hAnsiTheme="minorHAnsi" w:cstheme="minorHAnsi"/>
          <w:sz w:val="20"/>
          <w:szCs w:val="20"/>
        </w:rPr>
        <w:t xml:space="preserve">giovedì 28 luglio 2022 </w:t>
      </w:r>
      <w:r w:rsidR="00A51F5D" w:rsidRPr="005B15BC">
        <w:rPr>
          <w:rFonts w:asciiTheme="minorHAnsi" w:hAnsiTheme="minorHAnsi" w:cstheme="minorHAnsi"/>
          <w:sz w:val="20"/>
          <w:szCs w:val="20"/>
        </w:rPr>
        <w:t>entrerà proveniente</w:t>
      </w:r>
      <w:r w:rsidR="007C4D73" w:rsidRPr="005B15BC">
        <w:rPr>
          <w:rFonts w:asciiTheme="minorHAnsi" w:hAnsiTheme="minorHAnsi" w:cstheme="minorHAnsi"/>
          <w:sz w:val="20"/>
          <w:szCs w:val="20"/>
        </w:rPr>
        <w:t xml:space="preserve"> da Lagonegro </w:t>
      </w:r>
      <w:r w:rsidR="00A51F5D" w:rsidRPr="005B15BC">
        <w:rPr>
          <w:rFonts w:asciiTheme="minorHAnsi" w:hAnsiTheme="minorHAnsi" w:cstheme="minorHAnsi"/>
          <w:sz w:val="20"/>
          <w:szCs w:val="20"/>
        </w:rPr>
        <w:t xml:space="preserve">con prima sosta </w:t>
      </w:r>
      <w:r w:rsidR="007C4D73" w:rsidRPr="005B15BC">
        <w:rPr>
          <w:rFonts w:asciiTheme="minorHAnsi" w:hAnsiTheme="minorHAnsi" w:cstheme="minorHAnsi"/>
          <w:sz w:val="20"/>
          <w:szCs w:val="20"/>
        </w:rPr>
        <w:t>a Montesano sulla Marcellana, una tappa di 26 km e importante per dislivello (872 metri di discesa e 918 metri di salita) che si concluderà in serata con la Festa diocesana dei giovani e degli oratori. Successivamente i pellegrini</w:t>
      </w:r>
      <w:r w:rsidR="00A51F5D" w:rsidRPr="005B15BC">
        <w:rPr>
          <w:rFonts w:asciiTheme="minorHAnsi" w:hAnsiTheme="minorHAnsi" w:cstheme="minorHAnsi"/>
          <w:sz w:val="20"/>
          <w:szCs w:val="20"/>
        </w:rPr>
        <w:t xml:space="preserve"> con la reliquia faranno tappa </w:t>
      </w:r>
      <w:r w:rsidR="007C4D73" w:rsidRPr="005B15BC">
        <w:rPr>
          <w:rFonts w:asciiTheme="minorHAnsi" w:hAnsiTheme="minorHAnsi" w:cstheme="minorHAnsi"/>
          <w:sz w:val="20"/>
          <w:szCs w:val="20"/>
        </w:rPr>
        <w:t>a Sala Consilina, Polla</w:t>
      </w:r>
      <w:r w:rsidR="00EB4A4B" w:rsidRPr="005B15BC">
        <w:rPr>
          <w:rFonts w:asciiTheme="minorHAnsi" w:hAnsiTheme="minorHAnsi" w:cstheme="minorHAnsi"/>
          <w:sz w:val="20"/>
          <w:szCs w:val="20"/>
        </w:rPr>
        <w:t>,</w:t>
      </w:r>
      <w:r w:rsidR="007C4D73" w:rsidRPr="005B15BC">
        <w:rPr>
          <w:rFonts w:asciiTheme="minorHAnsi" w:hAnsiTheme="minorHAnsi" w:cstheme="minorHAnsi"/>
          <w:sz w:val="20"/>
          <w:szCs w:val="20"/>
        </w:rPr>
        <w:t xml:space="preserve"> Sicignano degli Alburni, Eboli, Salerno, Cava de’ Tirreni, Nocera Inferiore, Nola, San Felice a Cancell</w:t>
      </w:r>
      <w:r w:rsidR="00A51F5D" w:rsidRPr="005B15BC">
        <w:rPr>
          <w:rFonts w:asciiTheme="minorHAnsi" w:hAnsiTheme="minorHAnsi" w:cstheme="minorHAnsi"/>
          <w:sz w:val="20"/>
          <w:szCs w:val="20"/>
        </w:rPr>
        <w:t>o, Caserta, Capua, Teano, Mignan</w:t>
      </w:r>
      <w:r w:rsidR="007C4D73" w:rsidRPr="005B15BC">
        <w:rPr>
          <w:rFonts w:asciiTheme="minorHAnsi" w:hAnsiTheme="minorHAnsi" w:cstheme="minorHAnsi"/>
          <w:sz w:val="20"/>
          <w:szCs w:val="20"/>
        </w:rPr>
        <w:t xml:space="preserve">o Monte Lungo, prima </w:t>
      </w:r>
      <w:r w:rsidR="00A51F5D" w:rsidRPr="005B15BC">
        <w:rPr>
          <w:rFonts w:asciiTheme="minorHAnsi" w:hAnsiTheme="minorHAnsi" w:cstheme="minorHAnsi"/>
          <w:sz w:val="20"/>
          <w:szCs w:val="20"/>
        </w:rPr>
        <w:t>di passare in</w:t>
      </w:r>
      <w:r w:rsidR="007C4D73" w:rsidRPr="005B15BC">
        <w:rPr>
          <w:rFonts w:asciiTheme="minorHAnsi" w:hAnsiTheme="minorHAnsi" w:cstheme="minorHAnsi"/>
          <w:sz w:val="20"/>
          <w:szCs w:val="20"/>
        </w:rPr>
        <w:t xml:space="preserve"> Lazio, dove </w:t>
      </w:r>
      <w:r w:rsidR="00A51F5D" w:rsidRPr="005B15BC">
        <w:rPr>
          <w:rFonts w:asciiTheme="minorHAnsi" w:hAnsiTheme="minorHAnsi" w:cstheme="minorHAnsi"/>
          <w:sz w:val="20"/>
          <w:szCs w:val="20"/>
        </w:rPr>
        <w:t xml:space="preserve">il primo </w:t>
      </w:r>
      <w:r w:rsidR="007C4D73" w:rsidRPr="005B15BC">
        <w:rPr>
          <w:rFonts w:asciiTheme="minorHAnsi" w:hAnsiTheme="minorHAnsi" w:cstheme="minorHAnsi"/>
          <w:sz w:val="20"/>
          <w:szCs w:val="20"/>
        </w:rPr>
        <w:t>arrivo di tappa sarà Cassino</w:t>
      </w:r>
      <w:r w:rsidR="00EB4A4B" w:rsidRPr="005B15BC">
        <w:rPr>
          <w:rFonts w:asciiTheme="minorHAnsi" w:hAnsiTheme="minorHAnsi" w:cstheme="minorHAnsi"/>
          <w:sz w:val="20"/>
          <w:szCs w:val="20"/>
        </w:rPr>
        <w:t xml:space="preserve"> (vedi il programma giorno per giorno: </w:t>
      </w:r>
      <w:hyperlink r:id="rId8" w:history="1">
        <w:r w:rsidR="00EB4A4B" w:rsidRPr="005B15BC">
          <w:rPr>
            <w:rStyle w:val="Collegamentoipertestuale"/>
            <w:rFonts w:asciiTheme="minorHAnsi" w:hAnsiTheme="minorHAnsi" w:cstheme="minorHAnsi"/>
            <w:sz w:val="20"/>
            <w:szCs w:val="20"/>
          </w:rPr>
          <w:t>https://www.anto</w:t>
        </w:r>
        <w:r w:rsidR="00EB4A4B" w:rsidRPr="005B15BC">
          <w:rPr>
            <w:rStyle w:val="Collegamentoipertestuale"/>
            <w:rFonts w:asciiTheme="minorHAnsi" w:hAnsiTheme="minorHAnsi" w:cstheme="minorHAnsi"/>
            <w:sz w:val="20"/>
            <w:szCs w:val="20"/>
          </w:rPr>
          <w:t>n</w:t>
        </w:r>
        <w:r w:rsidR="00EB4A4B" w:rsidRPr="005B15BC">
          <w:rPr>
            <w:rStyle w:val="Collegamentoipertestuale"/>
            <w:rFonts w:asciiTheme="minorHAnsi" w:hAnsiTheme="minorHAnsi" w:cstheme="minorHAnsi"/>
            <w:sz w:val="20"/>
            <w:szCs w:val="20"/>
          </w:rPr>
          <w:t>io2022.org/cammino/tappe/</w:t>
        </w:r>
      </w:hyperlink>
      <w:r w:rsidR="005B15BC" w:rsidRPr="005B15BC">
        <w:t xml:space="preserve"> - </w:t>
      </w:r>
      <w:r w:rsidR="005B15BC" w:rsidRPr="005B15BC">
        <w:rPr>
          <w:rFonts w:asciiTheme="minorHAnsi" w:hAnsiTheme="minorHAnsi" w:cstheme="minorHAnsi"/>
          <w:sz w:val="20"/>
          <w:szCs w:val="20"/>
        </w:rPr>
        <w:t>alcuni programmi sono in attesa di conferme e saranno caricati nei prossimi giorni</w:t>
      </w:r>
      <w:r w:rsidR="00EB4A4B" w:rsidRPr="005B15BC">
        <w:rPr>
          <w:rFonts w:asciiTheme="minorHAnsi" w:hAnsiTheme="minorHAnsi" w:cstheme="minorHAnsi"/>
          <w:sz w:val="20"/>
          <w:szCs w:val="20"/>
        </w:rPr>
        <w:t>).</w:t>
      </w:r>
    </w:p>
    <w:p w:rsidR="005B15BC" w:rsidRPr="005B15BC" w:rsidRDefault="005B15BC" w:rsidP="00CC0075">
      <w:pPr>
        <w:ind w:left="-284" w:right="-327"/>
        <w:jc w:val="both"/>
        <w:rPr>
          <w:rFonts w:asciiTheme="minorHAnsi" w:hAnsiTheme="minorHAnsi" w:cstheme="minorHAnsi"/>
          <w:sz w:val="20"/>
          <w:szCs w:val="20"/>
        </w:rPr>
      </w:pPr>
    </w:p>
    <w:p w:rsidR="00EB4A4B" w:rsidRDefault="00EB4A4B" w:rsidP="00EB4A4B">
      <w:pPr>
        <w:ind w:left="-284" w:right="-327"/>
        <w:jc w:val="both"/>
        <w:rPr>
          <w:rFonts w:asciiTheme="minorHAnsi" w:hAnsiTheme="minorHAnsi" w:cstheme="minorHAnsi"/>
          <w:sz w:val="20"/>
          <w:szCs w:val="20"/>
        </w:rPr>
      </w:pPr>
      <w:r w:rsidRPr="005B15BC">
        <w:rPr>
          <w:rFonts w:asciiTheme="minorHAnsi" w:hAnsiTheme="minorHAnsi" w:cstheme="minorHAnsi"/>
          <w:sz w:val="20"/>
          <w:szCs w:val="20"/>
        </w:rPr>
        <w:t xml:space="preserve">Tra i molti appuntamenti, da citare senz’altro quello di Polla, che il 30/07 vedrà l’incontro tra i pellegrini e i sindaci dei paesi limitrofi, la celebrazione eucaristica presieduta da Sua Ecc.za </w:t>
      </w:r>
      <w:proofErr w:type="spellStart"/>
      <w:r w:rsidRPr="005B15BC">
        <w:rPr>
          <w:rFonts w:asciiTheme="minorHAnsi" w:hAnsiTheme="minorHAnsi" w:cstheme="minorHAnsi"/>
          <w:sz w:val="20"/>
          <w:szCs w:val="20"/>
        </w:rPr>
        <w:t>Rev.ma</w:t>
      </w:r>
      <w:proofErr w:type="spellEnd"/>
      <w:r w:rsidRPr="005B15BC">
        <w:rPr>
          <w:rFonts w:asciiTheme="minorHAnsi" w:hAnsiTheme="minorHAnsi" w:cstheme="minorHAnsi"/>
          <w:sz w:val="20"/>
          <w:szCs w:val="20"/>
        </w:rPr>
        <w:t xml:space="preserve"> Mons. Antonio De Luca, vescovo della diocesi di Teggiano-Policastro e la testimonianza dei coordinato</w:t>
      </w:r>
      <w:r w:rsidR="00A51F5D" w:rsidRPr="005B15BC">
        <w:rPr>
          <w:rFonts w:asciiTheme="minorHAnsi" w:hAnsiTheme="minorHAnsi" w:cstheme="minorHAnsi"/>
          <w:sz w:val="20"/>
          <w:szCs w:val="20"/>
        </w:rPr>
        <w:t xml:space="preserve">ri del cammino Alberto Friso, </w:t>
      </w:r>
      <w:proofErr w:type="spellStart"/>
      <w:r w:rsidR="00A51F5D" w:rsidRPr="005B15BC">
        <w:rPr>
          <w:rFonts w:asciiTheme="minorHAnsi" w:hAnsiTheme="minorHAnsi" w:cstheme="minorHAnsi"/>
          <w:sz w:val="20"/>
          <w:szCs w:val="20"/>
        </w:rPr>
        <w:t>J</w:t>
      </w:r>
      <w:r w:rsidRPr="005B15BC">
        <w:rPr>
          <w:rFonts w:asciiTheme="minorHAnsi" w:hAnsiTheme="minorHAnsi" w:cstheme="minorHAnsi"/>
          <w:sz w:val="20"/>
          <w:szCs w:val="20"/>
        </w:rPr>
        <w:t>orge</w:t>
      </w:r>
      <w:proofErr w:type="spellEnd"/>
      <w:r w:rsidRPr="007C4D73">
        <w:rPr>
          <w:rFonts w:asciiTheme="minorHAnsi" w:hAnsiTheme="minorHAnsi" w:cstheme="minorHAnsi"/>
          <w:sz w:val="20"/>
          <w:szCs w:val="20"/>
        </w:rPr>
        <w:t xml:space="preserve"> </w:t>
      </w:r>
      <w:proofErr w:type="spellStart"/>
      <w:r w:rsidRPr="007C4D73">
        <w:rPr>
          <w:rFonts w:asciiTheme="minorHAnsi" w:hAnsiTheme="minorHAnsi" w:cstheme="minorHAnsi"/>
          <w:sz w:val="20"/>
          <w:szCs w:val="20"/>
        </w:rPr>
        <w:t>Leitao</w:t>
      </w:r>
      <w:proofErr w:type="spellEnd"/>
      <w:r w:rsidRPr="007C4D73">
        <w:rPr>
          <w:rFonts w:asciiTheme="minorHAnsi" w:hAnsiTheme="minorHAnsi" w:cstheme="minorHAnsi"/>
          <w:sz w:val="20"/>
          <w:szCs w:val="20"/>
        </w:rPr>
        <w:t xml:space="preserve"> e fra Giovanni </w:t>
      </w:r>
      <w:proofErr w:type="spellStart"/>
      <w:r w:rsidRPr="007C4D73">
        <w:rPr>
          <w:rFonts w:asciiTheme="minorHAnsi" w:hAnsiTheme="minorHAnsi" w:cstheme="minorHAnsi"/>
          <w:sz w:val="20"/>
          <w:szCs w:val="20"/>
        </w:rPr>
        <w:t>Milani</w:t>
      </w:r>
      <w:proofErr w:type="spellEnd"/>
      <w:r w:rsidR="005B15BC">
        <w:rPr>
          <w:rFonts w:asciiTheme="minorHAnsi" w:hAnsiTheme="minorHAnsi" w:cstheme="minorHAnsi"/>
          <w:sz w:val="20"/>
          <w:szCs w:val="20"/>
        </w:rPr>
        <w:t xml:space="preserve"> (programma di tappa </w:t>
      </w:r>
      <w:hyperlink r:id="rId9" w:history="1">
        <w:r w:rsidR="005B15BC" w:rsidRPr="008C3A09">
          <w:rPr>
            <w:rStyle w:val="Collegamentoipertestuale"/>
            <w:rFonts w:asciiTheme="minorHAnsi" w:hAnsiTheme="minorHAnsi" w:cstheme="minorHAnsi"/>
            <w:sz w:val="20"/>
            <w:szCs w:val="20"/>
          </w:rPr>
          <w:t>https://www.antonio2022.org/la-tappa-di-sabato-30-luglio-2022-da-sala-consilina-a-polla/</w:t>
        </w:r>
      </w:hyperlink>
      <w:r w:rsidR="005B15BC">
        <w:rPr>
          <w:rFonts w:asciiTheme="minorHAnsi" w:hAnsiTheme="minorHAnsi" w:cstheme="minorHAnsi"/>
          <w:sz w:val="20"/>
          <w:szCs w:val="20"/>
        </w:rPr>
        <w:t>)</w:t>
      </w:r>
      <w:r>
        <w:rPr>
          <w:rFonts w:asciiTheme="minorHAnsi" w:hAnsiTheme="minorHAnsi" w:cstheme="minorHAnsi"/>
          <w:sz w:val="20"/>
          <w:szCs w:val="20"/>
        </w:rPr>
        <w:t xml:space="preserve">, e il 31/07, giorno di sosta, che vedrà durante il giorno le visite </w:t>
      </w:r>
      <w:r w:rsidRPr="007F7713">
        <w:rPr>
          <w:rFonts w:asciiTheme="minorHAnsi" w:hAnsiTheme="minorHAnsi" w:cstheme="minorHAnsi"/>
          <w:sz w:val="20"/>
          <w:szCs w:val="20"/>
        </w:rPr>
        <w:t xml:space="preserve">guidate del Santuario e di altri monumenti pollesi </w:t>
      </w:r>
      <w:r>
        <w:rPr>
          <w:rFonts w:asciiTheme="minorHAnsi" w:hAnsiTheme="minorHAnsi" w:cstheme="minorHAnsi"/>
          <w:sz w:val="20"/>
          <w:szCs w:val="20"/>
        </w:rPr>
        <w:t>e alle 19.00 la c</w:t>
      </w:r>
      <w:r w:rsidRPr="007F7713">
        <w:rPr>
          <w:rFonts w:asciiTheme="minorHAnsi" w:hAnsiTheme="minorHAnsi" w:cstheme="minorHAnsi"/>
          <w:sz w:val="20"/>
          <w:szCs w:val="20"/>
        </w:rPr>
        <w:t xml:space="preserve">elebrazione </w:t>
      </w:r>
      <w:r>
        <w:rPr>
          <w:rFonts w:asciiTheme="minorHAnsi" w:hAnsiTheme="minorHAnsi" w:cstheme="minorHAnsi"/>
          <w:sz w:val="20"/>
          <w:szCs w:val="20"/>
        </w:rPr>
        <w:t>e</w:t>
      </w:r>
      <w:r w:rsidRPr="007F7713">
        <w:rPr>
          <w:rFonts w:asciiTheme="minorHAnsi" w:hAnsiTheme="minorHAnsi" w:cstheme="minorHAnsi"/>
          <w:sz w:val="20"/>
          <w:szCs w:val="20"/>
        </w:rPr>
        <w:t xml:space="preserve">ucaristica presieduta dal M.R.P. Antonio Michele </w:t>
      </w:r>
      <w:proofErr w:type="spellStart"/>
      <w:r w:rsidRPr="007F7713">
        <w:rPr>
          <w:rFonts w:asciiTheme="minorHAnsi" w:hAnsiTheme="minorHAnsi" w:cstheme="minorHAnsi"/>
          <w:sz w:val="20"/>
          <w:szCs w:val="20"/>
        </w:rPr>
        <w:t>Ridolfi</w:t>
      </w:r>
      <w:proofErr w:type="spellEnd"/>
      <w:r w:rsidRPr="007F7713">
        <w:rPr>
          <w:rFonts w:asciiTheme="minorHAnsi" w:hAnsiTheme="minorHAnsi" w:cstheme="minorHAnsi"/>
          <w:sz w:val="20"/>
          <w:szCs w:val="20"/>
        </w:rPr>
        <w:t>, ministro provinciale della provincia religiosa Salernitano-Lucana dell’Immacolata Concezione</w:t>
      </w:r>
      <w:r w:rsidR="005B15BC">
        <w:rPr>
          <w:rFonts w:asciiTheme="minorHAnsi" w:hAnsiTheme="minorHAnsi" w:cstheme="minorHAnsi"/>
          <w:sz w:val="20"/>
          <w:szCs w:val="20"/>
        </w:rPr>
        <w:t xml:space="preserve"> (programma di tappa </w:t>
      </w:r>
      <w:hyperlink r:id="rId10" w:history="1">
        <w:r w:rsidR="005B15BC" w:rsidRPr="008C3A09">
          <w:rPr>
            <w:rStyle w:val="Collegamentoipertestuale"/>
            <w:rFonts w:asciiTheme="minorHAnsi" w:hAnsiTheme="minorHAnsi" w:cstheme="minorHAnsi"/>
            <w:sz w:val="20"/>
            <w:szCs w:val="20"/>
          </w:rPr>
          <w:t>https://www.antonio2022.org/la-tappa-di-domenica-31-luglio-2022/</w:t>
        </w:r>
      </w:hyperlink>
      <w:r w:rsidR="005B15BC">
        <w:rPr>
          <w:rFonts w:asciiTheme="minorHAnsi" w:hAnsiTheme="minorHAnsi" w:cstheme="minorHAnsi"/>
          <w:sz w:val="20"/>
          <w:szCs w:val="20"/>
        </w:rPr>
        <w:t>)</w:t>
      </w:r>
      <w:r w:rsidRPr="007F7713">
        <w:rPr>
          <w:rFonts w:asciiTheme="minorHAnsi" w:hAnsiTheme="minorHAnsi" w:cstheme="minorHAnsi"/>
          <w:sz w:val="20"/>
          <w:szCs w:val="20"/>
        </w:rPr>
        <w:t>.</w:t>
      </w:r>
    </w:p>
    <w:p w:rsidR="005B15BC" w:rsidRDefault="005B15BC" w:rsidP="00EB4A4B">
      <w:pPr>
        <w:ind w:left="-284" w:right="-327"/>
        <w:jc w:val="both"/>
        <w:rPr>
          <w:rFonts w:asciiTheme="minorHAnsi" w:hAnsiTheme="minorHAnsi" w:cstheme="minorHAnsi"/>
          <w:sz w:val="20"/>
          <w:szCs w:val="20"/>
        </w:rPr>
      </w:pPr>
    </w:p>
    <w:p w:rsidR="00CC0075" w:rsidRDefault="007C4D73" w:rsidP="00EB4A4B">
      <w:pPr>
        <w:ind w:left="-284" w:right="-327"/>
        <w:jc w:val="both"/>
        <w:rPr>
          <w:rFonts w:asciiTheme="minorHAnsi" w:hAnsiTheme="minorHAnsi" w:cstheme="minorHAnsi"/>
          <w:sz w:val="20"/>
          <w:szCs w:val="20"/>
        </w:rPr>
      </w:pPr>
      <w:r w:rsidRPr="00CC0075">
        <w:rPr>
          <w:rFonts w:asciiTheme="minorHAnsi" w:hAnsiTheme="minorHAnsi" w:cstheme="minorHAnsi"/>
          <w:sz w:val="20"/>
          <w:szCs w:val="20"/>
        </w:rPr>
        <w:t>Un cammino che toccherà due centri importanti come Salerno e Caserta, e ben quattro luoghi antoniani campan</w:t>
      </w:r>
      <w:r w:rsidR="00CC0075">
        <w:rPr>
          <w:rFonts w:asciiTheme="minorHAnsi" w:hAnsiTheme="minorHAnsi" w:cstheme="minorHAnsi"/>
          <w:sz w:val="20"/>
          <w:szCs w:val="20"/>
        </w:rPr>
        <w:t>i</w:t>
      </w:r>
      <w:r w:rsidRPr="00CC0075">
        <w:rPr>
          <w:rFonts w:asciiTheme="minorHAnsi" w:hAnsiTheme="minorHAnsi" w:cstheme="minorHAnsi"/>
          <w:sz w:val="20"/>
          <w:szCs w:val="20"/>
        </w:rPr>
        <w:t xml:space="preserve"> di grande spiritualità: Polla, Cava de’ Tirreni, Nocera Inferiore, Teano. </w:t>
      </w:r>
    </w:p>
    <w:p w:rsidR="00CC0075" w:rsidRDefault="007C4D73" w:rsidP="00CC0075">
      <w:pPr>
        <w:ind w:left="-284" w:right="-327"/>
        <w:jc w:val="both"/>
        <w:rPr>
          <w:rFonts w:asciiTheme="minorHAnsi" w:hAnsiTheme="minorHAnsi" w:cstheme="minorHAnsi"/>
          <w:sz w:val="20"/>
          <w:szCs w:val="20"/>
        </w:rPr>
      </w:pPr>
      <w:r w:rsidRPr="00CC0075">
        <w:rPr>
          <w:rFonts w:asciiTheme="minorHAnsi" w:hAnsiTheme="minorHAnsi" w:cstheme="minorHAnsi"/>
          <w:sz w:val="20"/>
          <w:szCs w:val="20"/>
        </w:rPr>
        <w:t xml:space="preserve">Nel </w:t>
      </w:r>
      <w:r w:rsidRPr="00CC0075">
        <w:rPr>
          <w:rFonts w:asciiTheme="minorHAnsi" w:hAnsiTheme="minorHAnsi" w:cstheme="minorHAnsi"/>
          <w:b/>
          <w:sz w:val="20"/>
          <w:szCs w:val="20"/>
        </w:rPr>
        <w:t>Santuario Antoniano di Polla</w:t>
      </w:r>
      <w:r w:rsidRPr="00CC0075">
        <w:rPr>
          <w:rFonts w:asciiTheme="minorHAnsi" w:hAnsiTheme="minorHAnsi" w:cstheme="minorHAnsi"/>
          <w:sz w:val="20"/>
          <w:szCs w:val="20"/>
        </w:rPr>
        <w:t xml:space="preserve"> (</w:t>
      </w:r>
      <w:r w:rsidRPr="00CC0075">
        <w:rPr>
          <w:rFonts w:asciiTheme="minorHAnsi" w:hAnsiTheme="minorHAnsi" w:cstheme="minorHAnsi"/>
          <w:b/>
          <w:sz w:val="20"/>
          <w:szCs w:val="20"/>
        </w:rPr>
        <w:t>30 e 31 luglio</w:t>
      </w:r>
      <w:r w:rsidRPr="00CC0075">
        <w:rPr>
          <w:rFonts w:asciiTheme="minorHAnsi" w:hAnsiTheme="minorHAnsi" w:cstheme="minorHAnsi"/>
          <w:sz w:val="20"/>
          <w:szCs w:val="20"/>
        </w:rPr>
        <w:t xml:space="preserve">), capolavoro dell’arte francescana del XVI secolo lungo il percorso dei Cammini Storici dell’antica Via </w:t>
      </w:r>
      <w:proofErr w:type="spellStart"/>
      <w:r w:rsidRPr="00CC0075">
        <w:rPr>
          <w:rFonts w:asciiTheme="minorHAnsi" w:hAnsiTheme="minorHAnsi" w:cstheme="minorHAnsi"/>
          <w:sz w:val="20"/>
          <w:szCs w:val="20"/>
        </w:rPr>
        <w:t>Popilia</w:t>
      </w:r>
      <w:proofErr w:type="spellEnd"/>
      <w:r w:rsidRPr="00CC0075">
        <w:rPr>
          <w:rFonts w:asciiTheme="minorHAnsi" w:hAnsiTheme="minorHAnsi" w:cstheme="minorHAnsi"/>
          <w:sz w:val="20"/>
          <w:szCs w:val="20"/>
        </w:rPr>
        <w:t xml:space="preserve">, avvenne nel 2010 il Prodigio della lacrimazione dell’effigie del Santo, un’antica statua lignea del sec. XVIII, da allora sempre più meta di pellegrinaggi. </w:t>
      </w:r>
    </w:p>
    <w:p w:rsidR="00CC0075" w:rsidRPr="005B15BC" w:rsidRDefault="007C4D73" w:rsidP="00CC0075">
      <w:pPr>
        <w:ind w:left="-284" w:right="-327"/>
        <w:jc w:val="both"/>
        <w:rPr>
          <w:rFonts w:asciiTheme="minorHAnsi" w:hAnsiTheme="minorHAnsi" w:cstheme="minorHAnsi"/>
          <w:sz w:val="20"/>
          <w:szCs w:val="20"/>
        </w:rPr>
      </w:pPr>
      <w:r w:rsidRPr="00CC0075">
        <w:rPr>
          <w:rFonts w:asciiTheme="minorHAnsi" w:hAnsiTheme="minorHAnsi" w:cstheme="minorHAnsi"/>
          <w:sz w:val="20"/>
          <w:szCs w:val="20"/>
        </w:rPr>
        <w:t>Il </w:t>
      </w:r>
      <w:r w:rsidRPr="00CC0075">
        <w:rPr>
          <w:rFonts w:asciiTheme="minorHAnsi" w:hAnsiTheme="minorHAnsi" w:cstheme="minorHAnsi"/>
          <w:b/>
          <w:sz w:val="20"/>
          <w:szCs w:val="20"/>
        </w:rPr>
        <w:t>convento francescano di San Francesco e Sant'Antonio di Cava de’ Tirreni</w:t>
      </w:r>
      <w:r w:rsidRPr="00CC0075">
        <w:rPr>
          <w:rFonts w:asciiTheme="minorHAnsi" w:hAnsiTheme="minorHAnsi" w:cstheme="minorHAnsi"/>
          <w:sz w:val="20"/>
          <w:szCs w:val="20"/>
        </w:rPr>
        <w:t xml:space="preserve"> (fine del XV sec.)</w:t>
      </w:r>
      <w:r w:rsidR="00CC0075">
        <w:rPr>
          <w:rFonts w:asciiTheme="minorHAnsi" w:hAnsiTheme="minorHAnsi" w:cstheme="minorHAnsi"/>
          <w:sz w:val="20"/>
          <w:szCs w:val="20"/>
        </w:rPr>
        <w:t xml:space="preserve">, </w:t>
      </w:r>
      <w:r w:rsidR="00CC0075" w:rsidRPr="005B15BC">
        <w:rPr>
          <w:rFonts w:asciiTheme="minorHAnsi" w:hAnsiTheme="minorHAnsi" w:cstheme="minorHAnsi"/>
          <w:b/>
          <w:sz w:val="20"/>
          <w:szCs w:val="20"/>
        </w:rPr>
        <w:t>arrivo di tappa del 4 agosto</w:t>
      </w:r>
      <w:r w:rsidR="00CC0075">
        <w:rPr>
          <w:rFonts w:asciiTheme="minorHAnsi" w:hAnsiTheme="minorHAnsi" w:cstheme="minorHAnsi"/>
          <w:sz w:val="20"/>
          <w:szCs w:val="20"/>
        </w:rPr>
        <w:t xml:space="preserve">, </w:t>
      </w:r>
      <w:r w:rsidRPr="00CC0075">
        <w:rPr>
          <w:rFonts w:asciiTheme="minorHAnsi" w:hAnsiTheme="minorHAnsi" w:cstheme="minorHAnsi"/>
          <w:sz w:val="20"/>
          <w:szCs w:val="20"/>
        </w:rPr>
        <w:t xml:space="preserve">è un altro luogo importante non solo sotto il profilo storico-architettonico, ma anche sotto quello della devozione antoniana nel sud d’Italia. </w:t>
      </w:r>
      <w:r w:rsidR="00A51F5D" w:rsidRPr="005B15BC">
        <w:rPr>
          <w:rFonts w:asciiTheme="minorHAnsi" w:hAnsiTheme="minorHAnsi" w:cstheme="minorHAnsi"/>
          <w:sz w:val="20"/>
          <w:szCs w:val="20"/>
        </w:rPr>
        <w:t>Vi</w:t>
      </w:r>
      <w:r w:rsidRPr="005B15BC">
        <w:rPr>
          <w:rFonts w:asciiTheme="minorHAnsi" w:hAnsiTheme="minorHAnsi" w:cstheme="minorHAnsi"/>
          <w:sz w:val="20"/>
          <w:szCs w:val="20"/>
        </w:rPr>
        <w:t xml:space="preserve"> sono custodite le reliquie di </w:t>
      </w:r>
      <w:r w:rsidR="005B15BC" w:rsidRPr="005B15BC">
        <w:rPr>
          <w:rFonts w:asciiTheme="minorHAnsi" w:hAnsiTheme="minorHAnsi" w:cstheme="minorHAnsi"/>
          <w:sz w:val="20"/>
          <w:szCs w:val="20"/>
        </w:rPr>
        <w:t>s</w:t>
      </w:r>
      <w:r w:rsidRPr="005B15BC">
        <w:rPr>
          <w:rFonts w:asciiTheme="minorHAnsi" w:hAnsiTheme="minorHAnsi" w:cstheme="minorHAnsi"/>
          <w:sz w:val="20"/>
          <w:szCs w:val="20"/>
        </w:rPr>
        <w:t xml:space="preserve">an Francesco e di </w:t>
      </w:r>
      <w:r w:rsidR="005B15BC" w:rsidRPr="005B15BC">
        <w:rPr>
          <w:rFonts w:asciiTheme="minorHAnsi" w:hAnsiTheme="minorHAnsi" w:cstheme="minorHAnsi"/>
          <w:sz w:val="20"/>
          <w:szCs w:val="20"/>
        </w:rPr>
        <w:t>s</w:t>
      </w:r>
      <w:r w:rsidRPr="005B15BC">
        <w:rPr>
          <w:rFonts w:asciiTheme="minorHAnsi" w:hAnsiTheme="minorHAnsi" w:cstheme="minorHAnsi"/>
          <w:sz w:val="20"/>
          <w:szCs w:val="20"/>
        </w:rPr>
        <w:t>ant'Antonio, fulcro della preghiera popolare e di solenni cerimonie.</w:t>
      </w:r>
    </w:p>
    <w:p w:rsidR="00CC0075" w:rsidRDefault="007C4D73" w:rsidP="00CC0075">
      <w:pPr>
        <w:ind w:left="-284" w:right="-327"/>
        <w:jc w:val="both"/>
        <w:rPr>
          <w:rFonts w:asciiTheme="minorHAnsi" w:hAnsiTheme="minorHAnsi" w:cstheme="minorHAnsi"/>
          <w:sz w:val="20"/>
          <w:szCs w:val="20"/>
        </w:rPr>
      </w:pPr>
      <w:r w:rsidRPr="005B15BC">
        <w:rPr>
          <w:rFonts w:asciiTheme="minorHAnsi" w:hAnsiTheme="minorHAnsi" w:cstheme="minorHAnsi"/>
          <w:sz w:val="20"/>
          <w:szCs w:val="20"/>
        </w:rPr>
        <w:t xml:space="preserve">Ai </w:t>
      </w:r>
      <w:r w:rsidRPr="005B15BC">
        <w:rPr>
          <w:rFonts w:asciiTheme="minorHAnsi" w:hAnsiTheme="minorHAnsi" w:cstheme="minorHAnsi"/>
          <w:b/>
          <w:sz w:val="20"/>
          <w:szCs w:val="20"/>
        </w:rPr>
        <w:t>santi Francesco da Assisi e Antonio di Padova</w:t>
      </w:r>
      <w:r w:rsidRPr="00CC0075">
        <w:rPr>
          <w:rFonts w:asciiTheme="minorHAnsi" w:hAnsiTheme="minorHAnsi" w:cstheme="minorHAnsi"/>
          <w:sz w:val="20"/>
          <w:szCs w:val="20"/>
        </w:rPr>
        <w:t xml:space="preserve"> è dedicata anche la </w:t>
      </w:r>
      <w:r w:rsidRPr="00CC0075">
        <w:rPr>
          <w:rFonts w:asciiTheme="minorHAnsi" w:hAnsiTheme="minorHAnsi" w:cstheme="minorHAnsi"/>
          <w:b/>
          <w:sz w:val="20"/>
          <w:szCs w:val="20"/>
        </w:rPr>
        <w:t>Basilica di Nocera Inferiore</w:t>
      </w:r>
      <w:r w:rsidR="00CC0075">
        <w:rPr>
          <w:rFonts w:asciiTheme="minorHAnsi" w:hAnsiTheme="minorHAnsi" w:cstheme="minorHAnsi"/>
          <w:sz w:val="20"/>
          <w:szCs w:val="20"/>
        </w:rPr>
        <w:t xml:space="preserve"> (dove </w:t>
      </w:r>
      <w:r w:rsidR="00CC0075" w:rsidRPr="005B15BC">
        <w:rPr>
          <w:rFonts w:asciiTheme="minorHAnsi" w:hAnsiTheme="minorHAnsi" w:cstheme="minorHAnsi"/>
          <w:b/>
          <w:sz w:val="20"/>
          <w:szCs w:val="20"/>
        </w:rPr>
        <w:t>i pellegrini arriveranno il</w:t>
      </w:r>
      <w:r w:rsidR="00CC0075">
        <w:rPr>
          <w:rFonts w:asciiTheme="minorHAnsi" w:hAnsiTheme="minorHAnsi" w:cstheme="minorHAnsi"/>
          <w:sz w:val="20"/>
          <w:szCs w:val="20"/>
        </w:rPr>
        <w:t xml:space="preserve"> </w:t>
      </w:r>
      <w:r w:rsidR="00CC0075" w:rsidRPr="005B15BC">
        <w:rPr>
          <w:rFonts w:asciiTheme="minorHAnsi" w:hAnsiTheme="minorHAnsi" w:cstheme="minorHAnsi"/>
          <w:b/>
          <w:sz w:val="20"/>
          <w:szCs w:val="20"/>
        </w:rPr>
        <w:t>5 agosto</w:t>
      </w:r>
      <w:r w:rsidR="00CC0075">
        <w:rPr>
          <w:rFonts w:asciiTheme="minorHAnsi" w:hAnsiTheme="minorHAnsi" w:cstheme="minorHAnsi"/>
          <w:sz w:val="20"/>
          <w:szCs w:val="20"/>
        </w:rPr>
        <w:t xml:space="preserve">). Un complesso </w:t>
      </w:r>
      <w:r w:rsidRPr="00CC0075">
        <w:rPr>
          <w:rFonts w:asciiTheme="minorHAnsi" w:hAnsiTheme="minorHAnsi" w:cstheme="minorHAnsi"/>
          <w:sz w:val="20"/>
          <w:szCs w:val="20"/>
        </w:rPr>
        <w:t>risalente al XIII secolo, con annesso convento antoniano</w:t>
      </w:r>
      <w:r w:rsidR="00CC0075">
        <w:rPr>
          <w:rFonts w:asciiTheme="minorHAnsi" w:hAnsiTheme="minorHAnsi" w:cstheme="minorHAnsi"/>
          <w:sz w:val="20"/>
          <w:szCs w:val="20"/>
        </w:rPr>
        <w:t>, un luogo</w:t>
      </w:r>
      <w:r w:rsidRPr="00CC0075">
        <w:rPr>
          <w:rFonts w:asciiTheme="minorHAnsi" w:hAnsiTheme="minorHAnsi" w:cstheme="minorHAnsi"/>
          <w:sz w:val="20"/>
          <w:szCs w:val="20"/>
        </w:rPr>
        <w:t xml:space="preserve"> esemplar</w:t>
      </w:r>
      <w:r w:rsidR="00CC0075">
        <w:rPr>
          <w:rFonts w:asciiTheme="minorHAnsi" w:hAnsiTheme="minorHAnsi" w:cstheme="minorHAnsi"/>
          <w:sz w:val="20"/>
          <w:szCs w:val="20"/>
        </w:rPr>
        <w:t>e</w:t>
      </w:r>
      <w:r w:rsidRPr="00CC0075">
        <w:rPr>
          <w:rFonts w:asciiTheme="minorHAnsi" w:hAnsiTheme="minorHAnsi" w:cstheme="minorHAnsi"/>
          <w:sz w:val="20"/>
          <w:szCs w:val="20"/>
        </w:rPr>
        <w:t xml:space="preserve"> di architettura gotica intris</w:t>
      </w:r>
      <w:r w:rsidR="00CC0075">
        <w:rPr>
          <w:rFonts w:asciiTheme="minorHAnsi" w:hAnsiTheme="minorHAnsi" w:cstheme="minorHAnsi"/>
          <w:sz w:val="20"/>
          <w:szCs w:val="20"/>
        </w:rPr>
        <w:t>o</w:t>
      </w:r>
      <w:r w:rsidRPr="00CC0075">
        <w:rPr>
          <w:rFonts w:asciiTheme="minorHAnsi" w:hAnsiTheme="minorHAnsi" w:cstheme="minorHAnsi"/>
          <w:sz w:val="20"/>
          <w:szCs w:val="20"/>
        </w:rPr>
        <w:t xml:space="preserve"> anch’ess</w:t>
      </w:r>
      <w:r w:rsidR="005B15BC">
        <w:rPr>
          <w:rFonts w:asciiTheme="minorHAnsi" w:hAnsiTheme="minorHAnsi" w:cstheme="minorHAnsi"/>
          <w:sz w:val="20"/>
          <w:szCs w:val="20"/>
        </w:rPr>
        <w:t>o</w:t>
      </w:r>
      <w:r w:rsidRPr="00CC0075">
        <w:rPr>
          <w:rFonts w:asciiTheme="minorHAnsi" w:hAnsiTheme="minorHAnsi" w:cstheme="minorHAnsi"/>
          <w:sz w:val="20"/>
          <w:szCs w:val="20"/>
        </w:rPr>
        <w:t xml:space="preserve"> di storia e devozione</w:t>
      </w:r>
      <w:r w:rsidR="00CC0075">
        <w:rPr>
          <w:rFonts w:asciiTheme="minorHAnsi" w:hAnsiTheme="minorHAnsi" w:cstheme="minorHAnsi"/>
          <w:sz w:val="20"/>
          <w:szCs w:val="20"/>
        </w:rPr>
        <w:t xml:space="preserve"> popolare</w:t>
      </w:r>
      <w:r w:rsidRPr="00CC0075">
        <w:rPr>
          <w:rFonts w:asciiTheme="minorHAnsi" w:hAnsiTheme="minorHAnsi" w:cstheme="minorHAnsi"/>
          <w:sz w:val="20"/>
          <w:szCs w:val="20"/>
        </w:rPr>
        <w:t xml:space="preserve">. </w:t>
      </w:r>
    </w:p>
    <w:p w:rsidR="007C4D73" w:rsidRDefault="005B15BC" w:rsidP="00F852E1">
      <w:pPr>
        <w:ind w:left="-284" w:right="-327"/>
        <w:jc w:val="both"/>
        <w:rPr>
          <w:rFonts w:asciiTheme="minorHAnsi" w:hAnsiTheme="minorHAnsi" w:cstheme="minorHAnsi"/>
          <w:sz w:val="20"/>
          <w:szCs w:val="20"/>
        </w:rPr>
      </w:pPr>
      <w:r w:rsidRPr="00CC0075">
        <w:rPr>
          <w:rFonts w:asciiTheme="minorHAnsi" w:hAnsiTheme="minorHAnsi" w:cstheme="minorHAnsi"/>
          <w:sz w:val="20"/>
          <w:szCs w:val="20"/>
        </w:rPr>
        <w:lastRenderedPageBreak/>
        <w:t>Infine</w:t>
      </w:r>
      <w:r>
        <w:rPr>
          <w:rFonts w:asciiTheme="minorHAnsi" w:hAnsiTheme="minorHAnsi" w:cstheme="minorHAnsi"/>
          <w:sz w:val="20"/>
          <w:szCs w:val="20"/>
        </w:rPr>
        <w:t>,</w:t>
      </w:r>
      <w:r w:rsidRPr="00CC0075">
        <w:rPr>
          <w:rFonts w:asciiTheme="minorHAnsi" w:hAnsiTheme="minorHAnsi" w:cstheme="minorHAnsi"/>
          <w:sz w:val="20"/>
          <w:szCs w:val="20"/>
        </w:rPr>
        <w:t xml:space="preserve"> </w:t>
      </w:r>
      <w:r>
        <w:rPr>
          <w:rFonts w:asciiTheme="minorHAnsi" w:hAnsiTheme="minorHAnsi" w:cstheme="minorHAnsi"/>
          <w:sz w:val="20"/>
          <w:szCs w:val="20"/>
        </w:rPr>
        <w:t>a</w:t>
      </w:r>
      <w:r w:rsidR="007C4D73" w:rsidRPr="00CC0075">
        <w:rPr>
          <w:rFonts w:asciiTheme="minorHAnsi" w:hAnsiTheme="minorHAnsi" w:cstheme="minorHAnsi"/>
          <w:sz w:val="20"/>
          <w:szCs w:val="20"/>
        </w:rPr>
        <w:t xml:space="preserve"> </w:t>
      </w:r>
      <w:r w:rsidR="007C4D73" w:rsidRPr="00CC0075">
        <w:rPr>
          <w:rFonts w:asciiTheme="minorHAnsi" w:hAnsiTheme="minorHAnsi" w:cstheme="minorHAnsi"/>
          <w:b/>
          <w:sz w:val="20"/>
          <w:szCs w:val="20"/>
        </w:rPr>
        <w:t>Teano</w:t>
      </w:r>
      <w:r w:rsidR="00CC0075" w:rsidRPr="00CC0075">
        <w:rPr>
          <w:rFonts w:asciiTheme="minorHAnsi" w:hAnsiTheme="minorHAnsi" w:cstheme="minorHAnsi"/>
          <w:sz w:val="20"/>
          <w:szCs w:val="20"/>
        </w:rPr>
        <w:t xml:space="preserve">, </w:t>
      </w:r>
      <w:r w:rsidR="00CC0075" w:rsidRPr="005B15BC">
        <w:rPr>
          <w:rFonts w:asciiTheme="minorHAnsi" w:hAnsiTheme="minorHAnsi" w:cstheme="minorHAnsi"/>
          <w:b/>
          <w:sz w:val="20"/>
          <w:szCs w:val="20"/>
        </w:rPr>
        <w:t>arrivo di tappa l’11 agosto</w:t>
      </w:r>
      <w:r w:rsidR="007C4D73" w:rsidRPr="00CC0075">
        <w:rPr>
          <w:rFonts w:asciiTheme="minorHAnsi" w:hAnsiTheme="minorHAnsi" w:cstheme="minorHAnsi"/>
          <w:sz w:val="20"/>
          <w:szCs w:val="20"/>
        </w:rPr>
        <w:t>,</w:t>
      </w:r>
      <w:r w:rsidRPr="00CC0075">
        <w:rPr>
          <w:rFonts w:asciiTheme="minorHAnsi" w:hAnsiTheme="minorHAnsi" w:cstheme="minorHAnsi"/>
          <w:sz w:val="20"/>
          <w:szCs w:val="20"/>
        </w:rPr>
        <w:t xml:space="preserve"> </w:t>
      </w:r>
      <w:r w:rsidR="007C4D73" w:rsidRPr="00CC0075">
        <w:rPr>
          <w:rFonts w:asciiTheme="minorHAnsi" w:hAnsiTheme="minorHAnsi" w:cstheme="minorHAnsi"/>
          <w:sz w:val="20"/>
          <w:szCs w:val="20"/>
        </w:rPr>
        <w:t xml:space="preserve">la </w:t>
      </w:r>
      <w:r w:rsidR="007C4D73" w:rsidRPr="00CC0075">
        <w:rPr>
          <w:rFonts w:asciiTheme="minorHAnsi" w:hAnsiTheme="minorHAnsi" w:cstheme="minorHAnsi"/>
          <w:b/>
          <w:sz w:val="20"/>
          <w:szCs w:val="20"/>
        </w:rPr>
        <w:t>Chiesa e il convento S. Antonio di Padova</w:t>
      </w:r>
      <w:r w:rsidR="007C4D73" w:rsidRPr="00CC0075">
        <w:rPr>
          <w:rFonts w:asciiTheme="minorHAnsi" w:hAnsiTheme="minorHAnsi" w:cstheme="minorHAnsi"/>
          <w:sz w:val="20"/>
          <w:szCs w:val="20"/>
        </w:rPr>
        <w:t xml:space="preserve"> (XV secolo) è un’altra meta per</w:t>
      </w:r>
      <w:r w:rsidR="00CC0075">
        <w:rPr>
          <w:rFonts w:asciiTheme="minorHAnsi" w:hAnsiTheme="minorHAnsi" w:cstheme="minorHAnsi"/>
          <w:sz w:val="20"/>
          <w:szCs w:val="20"/>
        </w:rPr>
        <w:t xml:space="preserve"> i molti devoti del Santo</w:t>
      </w:r>
      <w:r w:rsidR="007C4D73" w:rsidRPr="00CC0075">
        <w:rPr>
          <w:rFonts w:asciiTheme="minorHAnsi" w:hAnsiTheme="minorHAnsi" w:cstheme="minorHAnsi"/>
          <w:sz w:val="20"/>
          <w:szCs w:val="20"/>
        </w:rPr>
        <w:t>. Al centro del Chiostro esiste tuttora un pozzo</w:t>
      </w:r>
      <w:r w:rsidR="00CC0075">
        <w:rPr>
          <w:rFonts w:asciiTheme="minorHAnsi" w:hAnsiTheme="minorHAnsi" w:cstheme="minorHAnsi"/>
          <w:sz w:val="20"/>
          <w:szCs w:val="20"/>
        </w:rPr>
        <w:t>,</w:t>
      </w:r>
      <w:r w:rsidR="007C4D73" w:rsidRPr="00CC0075">
        <w:rPr>
          <w:rFonts w:asciiTheme="minorHAnsi" w:hAnsiTheme="minorHAnsi" w:cstheme="minorHAnsi"/>
          <w:sz w:val="20"/>
          <w:szCs w:val="20"/>
        </w:rPr>
        <w:t xml:space="preserve"> che la tradizione vuole scavato su indicazione di san Bernardino da Siena durante il suo soggiorno nel convento di Teano, oggetto di pellegrinaggi per la sua acqua a cui si attribuivano virtù curative. </w:t>
      </w:r>
    </w:p>
    <w:p w:rsidR="005B15BC" w:rsidRDefault="005B15BC" w:rsidP="00F852E1">
      <w:pPr>
        <w:ind w:left="-284" w:right="-327"/>
        <w:jc w:val="both"/>
        <w:rPr>
          <w:rFonts w:asciiTheme="minorHAnsi" w:hAnsiTheme="minorHAnsi" w:cstheme="minorHAnsi"/>
          <w:sz w:val="20"/>
          <w:szCs w:val="20"/>
        </w:rPr>
      </w:pPr>
    </w:p>
    <w:p w:rsidR="00F852E1" w:rsidRDefault="0016194A" w:rsidP="00F852E1">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Come di consueto, il nucleo della </w:t>
      </w:r>
      <w:r w:rsidR="00F852E1">
        <w:rPr>
          <w:rFonts w:asciiTheme="minorHAnsi" w:hAnsiTheme="minorHAnsi" w:cstheme="minorHAnsi"/>
          <w:sz w:val="20"/>
          <w:szCs w:val="20"/>
        </w:rPr>
        <w:t>staffetta</w:t>
      </w:r>
      <w:r>
        <w:rPr>
          <w:rFonts w:asciiTheme="minorHAnsi" w:hAnsiTheme="minorHAnsi" w:cstheme="minorHAnsi"/>
          <w:sz w:val="20"/>
          <w:szCs w:val="20"/>
        </w:rPr>
        <w:t xml:space="preserve"> è</w:t>
      </w:r>
      <w:r w:rsidR="0075143E">
        <w:rPr>
          <w:rFonts w:asciiTheme="minorHAnsi" w:hAnsiTheme="minorHAnsi" w:cstheme="minorHAnsi"/>
          <w:sz w:val="20"/>
          <w:szCs w:val="20"/>
        </w:rPr>
        <w:t xml:space="preserve"> compost</w:t>
      </w:r>
      <w:r>
        <w:rPr>
          <w:rFonts w:asciiTheme="minorHAnsi" w:hAnsiTheme="minorHAnsi" w:cstheme="minorHAnsi"/>
          <w:sz w:val="20"/>
          <w:szCs w:val="20"/>
        </w:rPr>
        <w:t>o</w:t>
      </w:r>
      <w:r w:rsidR="0075143E">
        <w:rPr>
          <w:rFonts w:asciiTheme="minorHAnsi" w:hAnsiTheme="minorHAnsi" w:cstheme="minorHAnsi"/>
          <w:sz w:val="20"/>
          <w:szCs w:val="20"/>
        </w:rPr>
        <w:t xml:space="preserve"> da pochi</w:t>
      </w:r>
      <w:r w:rsidR="00F852E1">
        <w:rPr>
          <w:rFonts w:asciiTheme="minorHAnsi" w:hAnsiTheme="minorHAnsi" w:cstheme="minorHAnsi"/>
          <w:sz w:val="20"/>
          <w:szCs w:val="20"/>
        </w:rPr>
        <w:t xml:space="preserve"> pellegrini, </w:t>
      </w:r>
      <w:r>
        <w:rPr>
          <w:rFonts w:asciiTheme="minorHAnsi" w:hAnsiTheme="minorHAnsi" w:cstheme="minorHAnsi"/>
          <w:sz w:val="20"/>
          <w:szCs w:val="20"/>
        </w:rPr>
        <w:t>ma chiunque</w:t>
      </w:r>
      <w:r w:rsidR="00F852E1">
        <w:rPr>
          <w:rFonts w:asciiTheme="minorHAnsi" w:hAnsiTheme="minorHAnsi" w:cstheme="minorHAnsi"/>
          <w:sz w:val="20"/>
          <w:szCs w:val="20"/>
        </w:rPr>
        <w:t xml:space="preserve">, liberamente e anche per piccoli tratti, </w:t>
      </w:r>
      <w:r>
        <w:rPr>
          <w:rFonts w:asciiTheme="minorHAnsi" w:hAnsiTheme="minorHAnsi" w:cstheme="minorHAnsi"/>
          <w:sz w:val="20"/>
          <w:szCs w:val="20"/>
        </w:rPr>
        <w:t xml:space="preserve">può </w:t>
      </w:r>
      <w:r w:rsidR="00F852E1">
        <w:rPr>
          <w:rFonts w:asciiTheme="minorHAnsi" w:hAnsiTheme="minorHAnsi" w:cstheme="minorHAnsi"/>
          <w:sz w:val="20"/>
          <w:szCs w:val="20"/>
        </w:rPr>
        <w:t>aggregarsi senza necessità di iscrizione</w:t>
      </w:r>
      <w:r>
        <w:rPr>
          <w:rFonts w:asciiTheme="minorHAnsi" w:hAnsiTheme="minorHAnsi" w:cstheme="minorHAnsi"/>
          <w:sz w:val="20"/>
          <w:szCs w:val="20"/>
        </w:rPr>
        <w:t>.</w:t>
      </w:r>
    </w:p>
    <w:p w:rsidR="004B5C55" w:rsidRDefault="004B5C55" w:rsidP="004B5C55">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A ogni sede di tappa è provvisoriamente consegnata una </w:t>
      </w:r>
      <w:r w:rsidRPr="000D6586">
        <w:rPr>
          <w:rFonts w:asciiTheme="minorHAnsi" w:hAnsiTheme="minorHAnsi" w:cstheme="minorHAnsi"/>
          <w:sz w:val="20"/>
          <w:szCs w:val="20"/>
        </w:rPr>
        <w:t xml:space="preserve">reliquia </w:t>
      </w:r>
      <w:r w:rsidRPr="000D6586">
        <w:rPr>
          <w:rFonts w:asciiTheme="minorHAnsi" w:hAnsiTheme="minorHAnsi" w:cstheme="minorHAnsi"/>
          <w:i/>
          <w:sz w:val="20"/>
          <w:szCs w:val="20"/>
        </w:rPr>
        <w:t xml:space="preserve">ex </w:t>
      </w:r>
      <w:proofErr w:type="spellStart"/>
      <w:r w:rsidRPr="000D6586">
        <w:rPr>
          <w:rFonts w:asciiTheme="minorHAnsi" w:hAnsiTheme="minorHAnsi" w:cstheme="minorHAnsi"/>
          <w:i/>
          <w:sz w:val="20"/>
          <w:szCs w:val="20"/>
        </w:rPr>
        <w:t>ossibus</w:t>
      </w:r>
      <w:proofErr w:type="spellEnd"/>
      <w:r w:rsidRPr="000D6586">
        <w:rPr>
          <w:rFonts w:asciiTheme="minorHAnsi" w:hAnsiTheme="minorHAnsi" w:cstheme="minorHAnsi"/>
          <w:sz w:val="20"/>
          <w:szCs w:val="20"/>
        </w:rPr>
        <w:t xml:space="preserve"> di sant’Antonio, </w:t>
      </w:r>
      <w:r>
        <w:rPr>
          <w:rFonts w:asciiTheme="minorHAnsi" w:hAnsiTheme="minorHAnsi" w:cstheme="minorHAnsi"/>
          <w:sz w:val="20"/>
          <w:szCs w:val="20"/>
        </w:rPr>
        <w:t>affidata</w:t>
      </w:r>
      <w:r w:rsidRPr="000D6586">
        <w:rPr>
          <w:rFonts w:asciiTheme="minorHAnsi" w:hAnsiTheme="minorHAnsi" w:cstheme="minorHAnsi"/>
          <w:sz w:val="20"/>
          <w:szCs w:val="20"/>
        </w:rPr>
        <w:t xml:space="preserve"> di volta in volta alla comunità cristiana del paese ospitante fino alla ripartenza</w:t>
      </w:r>
      <w:r>
        <w:rPr>
          <w:rFonts w:asciiTheme="minorHAnsi" w:hAnsiTheme="minorHAnsi" w:cstheme="minorHAnsi"/>
          <w:sz w:val="20"/>
          <w:szCs w:val="20"/>
        </w:rPr>
        <w:t xml:space="preserve"> dei camminatori per la tappa successiva.</w:t>
      </w:r>
    </w:p>
    <w:p w:rsidR="00F16E97" w:rsidRPr="00C25CB8" w:rsidRDefault="00F16E97" w:rsidP="00F16E97">
      <w:pPr>
        <w:ind w:left="-284" w:right="-327"/>
        <w:jc w:val="both"/>
        <w:rPr>
          <w:rFonts w:asciiTheme="minorHAnsi" w:hAnsiTheme="minorHAnsi" w:cstheme="minorHAnsi"/>
          <w:sz w:val="20"/>
          <w:szCs w:val="20"/>
        </w:rPr>
      </w:pPr>
      <w:r w:rsidRPr="00C25CB8">
        <w:rPr>
          <w:rFonts w:asciiTheme="minorHAnsi" w:hAnsiTheme="minorHAnsi" w:cstheme="minorHAnsi"/>
          <w:sz w:val="20"/>
          <w:szCs w:val="20"/>
        </w:rPr>
        <w:t xml:space="preserve">Molte realtà del territorio hanno contribuito validamente all’organizzazione </w:t>
      </w:r>
      <w:r>
        <w:rPr>
          <w:rFonts w:asciiTheme="minorHAnsi" w:hAnsiTheme="minorHAnsi" w:cstheme="minorHAnsi"/>
          <w:sz w:val="20"/>
          <w:szCs w:val="20"/>
        </w:rPr>
        <w:t>degli eventi religiosi e culturali inseriti nel cammino</w:t>
      </w:r>
      <w:r w:rsidRPr="00C25CB8">
        <w:rPr>
          <w:rFonts w:asciiTheme="minorHAnsi" w:hAnsiTheme="minorHAnsi" w:cstheme="minorHAnsi"/>
          <w:sz w:val="20"/>
          <w:szCs w:val="20"/>
        </w:rPr>
        <w:t xml:space="preserve">. Vanno ringraziate le parrocchie, le amministrazioni comunali, le fraternità francescane, le singole persone coinvolte, senza le quali il programma sopra indicato non sarebbe immaginabile. </w:t>
      </w:r>
    </w:p>
    <w:p w:rsidR="00C25CB8" w:rsidRDefault="00C25CB8" w:rsidP="00F852E1">
      <w:pPr>
        <w:ind w:left="-284" w:right="-327"/>
        <w:jc w:val="both"/>
        <w:rPr>
          <w:rFonts w:asciiTheme="minorHAnsi" w:hAnsiTheme="minorHAnsi" w:cstheme="minorHAnsi"/>
          <w:sz w:val="20"/>
          <w:szCs w:val="20"/>
        </w:rPr>
      </w:pPr>
      <w:r>
        <w:rPr>
          <w:rFonts w:asciiTheme="minorHAnsi" w:hAnsiTheme="minorHAnsi" w:cstheme="minorHAnsi"/>
          <w:sz w:val="20"/>
          <w:szCs w:val="20"/>
        </w:rPr>
        <w:t>Per conoscere tutte le tappe del cammino, con distanze, dislivelli</w:t>
      </w:r>
      <w:r w:rsidR="00F16E97">
        <w:rPr>
          <w:rFonts w:asciiTheme="minorHAnsi" w:hAnsiTheme="minorHAnsi" w:cstheme="minorHAnsi"/>
          <w:sz w:val="20"/>
          <w:szCs w:val="20"/>
        </w:rPr>
        <w:t xml:space="preserve"> e programma del giorno:</w:t>
      </w:r>
      <w:r>
        <w:rPr>
          <w:rFonts w:asciiTheme="minorHAnsi" w:hAnsiTheme="minorHAnsi" w:cstheme="minorHAnsi"/>
          <w:sz w:val="20"/>
          <w:szCs w:val="20"/>
        </w:rPr>
        <w:t xml:space="preserve"> </w:t>
      </w:r>
      <w:r w:rsidR="004B5C55" w:rsidRPr="004B5C55">
        <w:rPr>
          <w:rStyle w:val="Collegamentoipertestuale"/>
          <w:rFonts w:asciiTheme="minorHAnsi" w:hAnsiTheme="minorHAnsi" w:cstheme="minorHAnsi"/>
          <w:sz w:val="20"/>
          <w:szCs w:val="20"/>
        </w:rPr>
        <w:t>https://www.antonio2022.org/cammino/tappe/</w:t>
      </w:r>
      <w:r w:rsidR="00F16E97">
        <w:rPr>
          <w:rFonts w:asciiTheme="minorHAnsi" w:hAnsiTheme="minorHAnsi" w:cstheme="minorHAnsi"/>
          <w:sz w:val="20"/>
          <w:szCs w:val="20"/>
        </w:rPr>
        <w:t xml:space="preserve"> (alcuni programmi sono in attesa di conferme e saranno caricati nei prossimi giorni).</w:t>
      </w:r>
    </w:p>
    <w:p w:rsidR="000124FE" w:rsidRPr="005B15BC" w:rsidRDefault="00DF5686" w:rsidP="000124FE">
      <w:pPr>
        <w:ind w:left="-284" w:right="-327"/>
        <w:jc w:val="both"/>
        <w:rPr>
          <w:rFonts w:asciiTheme="minorHAnsi" w:hAnsiTheme="minorHAnsi" w:cstheme="minorHAnsi"/>
          <w:sz w:val="20"/>
          <w:szCs w:val="20"/>
        </w:rPr>
      </w:pPr>
      <w:r>
        <w:rPr>
          <w:rFonts w:asciiTheme="minorHAnsi" w:hAnsiTheme="minorHAnsi" w:cstheme="minorHAnsi"/>
          <w:sz w:val="20"/>
          <w:szCs w:val="20"/>
        </w:rPr>
        <w:t xml:space="preserve">Dal </w:t>
      </w:r>
      <w:r w:rsidR="00EB4A4B">
        <w:rPr>
          <w:rFonts w:asciiTheme="minorHAnsi" w:hAnsiTheme="minorHAnsi" w:cstheme="minorHAnsi"/>
          <w:sz w:val="20"/>
          <w:szCs w:val="20"/>
        </w:rPr>
        <w:t>13 agosto</w:t>
      </w:r>
      <w:r>
        <w:rPr>
          <w:rFonts w:asciiTheme="minorHAnsi" w:hAnsiTheme="minorHAnsi" w:cstheme="minorHAnsi"/>
          <w:sz w:val="20"/>
          <w:szCs w:val="20"/>
        </w:rPr>
        <w:t xml:space="preserve"> la staffetta </w:t>
      </w:r>
      <w:r w:rsidR="00C25CB8">
        <w:rPr>
          <w:rFonts w:asciiTheme="minorHAnsi" w:hAnsiTheme="minorHAnsi" w:cstheme="minorHAnsi"/>
          <w:sz w:val="20"/>
          <w:szCs w:val="20"/>
        </w:rPr>
        <w:t xml:space="preserve">dei pellegrini </w:t>
      </w:r>
      <w:r>
        <w:rPr>
          <w:rFonts w:asciiTheme="minorHAnsi" w:hAnsiTheme="minorHAnsi" w:cstheme="minorHAnsi"/>
          <w:sz w:val="20"/>
          <w:szCs w:val="20"/>
        </w:rPr>
        <w:t xml:space="preserve">proseguirà il cammino </w:t>
      </w:r>
      <w:r w:rsidR="00A51F5D" w:rsidRPr="005B15BC">
        <w:rPr>
          <w:rFonts w:asciiTheme="minorHAnsi" w:hAnsiTheme="minorHAnsi" w:cstheme="minorHAnsi"/>
          <w:sz w:val="20"/>
          <w:szCs w:val="20"/>
        </w:rPr>
        <w:t>attraverso</w:t>
      </w:r>
      <w:r w:rsidRPr="005B15BC">
        <w:rPr>
          <w:rFonts w:asciiTheme="minorHAnsi" w:hAnsiTheme="minorHAnsi" w:cstheme="minorHAnsi"/>
          <w:sz w:val="20"/>
          <w:szCs w:val="20"/>
        </w:rPr>
        <w:t xml:space="preserve"> </w:t>
      </w:r>
      <w:r w:rsidR="00EB4A4B" w:rsidRPr="005B15BC">
        <w:rPr>
          <w:rFonts w:asciiTheme="minorHAnsi" w:hAnsiTheme="minorHAnsi" w:cstheme="minorHAnsi"/>
          <w:sz w:val="20"/>
          <w:szCs w:val="20"/>
        </w:rPr>
        <w:t>il Lazio</w:t>
      </w:r>
      <w:r w:rsidR="00C25CB8" w:rsidRPr="005B15BC">
        <w:rPr>
          <w:rFonts w:asciiTheme="minorHAnsi" w:hAnsiTheme="minorHAnsi" w:cstheme="minorHAnsi"/>
          <w:sz w:val="20"/>
          <w:szCs w:val="20"/>
        </w:rPr>
        <w:t>,</w:t>
      </w:r>
      <w:r w:rsidRPr="005B15BC">
        <w:rPr>
          <w:rFonts w:asciiTheme="minorHAnsi" w:hAnsiTheme="minorHAnsi" w:cstheme="minorHAnsi"/>
          <w:sz w:val="20"/>
          <w:szCs w:val="20"/>
        </w:rPr>
        <w:t xml:space="preserve"> per arrivare il 9 ottobre a Padova, alla Basilica di Sant’Antonio, dopo aver percorso a</w:t>
      </w:r>
      <w:r w:rsidR="00F863EC" w:rsidRPr="005B15BC">
        <w:rPr>
          <w:rFonts w:asciiTheme="minorHAnsi" w:hAnsiTheme="minorHAnsi" w:cstheme="minorHAnsi"/>
          <w:sz w:val="20"/>
          <w:szCs w:val="20"/>
        </w:rPr>
        <w:t xml:space="preserve"> piedi 1.800 chilometri lungo tutta la penisola</w:t>
      </w:r>
      <w:r w:rsidR="00C25CB8" w:rsidRPr="005B15BC">
        <w:rPr>
          <w:rFonts w:asciiTheme="minorHAnsi" w:hAnsiTheme="minorHAnsi" w:cstheme="minorHAnsi"/>
          <w:sz w:val="20"/>
          <w:szCs w:val="20"/>
        </w:rPr>
        <w:t xml:space="preserve"> in occasione degli </w:t>
      </w:r>
      <w:proofErr w:type="spellStart"/>
      <w:r w:rsidR="00C25CB8" w:rsidRPr="005B15BC">
        <w:rPr>
          <w:rFonts w:asciiTheme="minorHAnsi" w:hAnsiTheme="minorHAnsi" w:cstheme="minorHAnsi"/>
          <w:sz w:val="20"/>
          <w:szCs w:val="20"/>
        </w:rPr>
        <w:t>ottocentenari</w:t>
      </w:r>
      <w:proofErr w:type="spellEnd"/>
      <w:r w:rsidR="00C25CB8" w:rsidRPr="005B15BC">
        <w:rPr>
          <w:rFonts w:asciiTheme="minorHAnsi" w:hAnsiTheme="minorHAnsi" w:cstheme="minorHAnsi"/>
          <w:sz w:val="20"/>
          <w:szCs w:val="20"/>
        </w:rPr>
        <w:t xml:space="preserve"> </w:t>
      </w:r>
      <w:proofErr w:type="spellStart"/>
      <w:r w:rsidR="00C25CB8" w:rsidRPr="005B15BC">
        <w:rPr>
          <w:rFonts w:asciiTheme="minorHAnsi" w:hAnsiTheme="minorHAnsi" w:cstheme="minorHAnsi"/>
          <w:sz w:val="20"/>
          <w:szCs w:val="20"/>
        </w:rPr>
        <w:t>antoniani</w:t>
      </w:r>
      <w:proofErr w:type="spellEnd"/>
      <w:r w:rsidR="00595BC7" w:rsidRPr="005B15BC">
        <w:rPr>
          <w:rFonts w:asciiTheme="minorHAnsi" w:hAnsiTheme="minorHAnsi" w:cstheme="minorHAnsi"/>
          <w:sz w:val="20"/>
          <w:szCs w:val="20"/>
        </w:rPr>
        <w:t xml:space="preserve">. </w:t>
      </w:r>
    </w:p>
    <w:p w:rsidR="000124FE" w:rsidRPr="000124FE" w:rsidRDefault="000124FE" w:rsidP="000124FE">
      <w:pPr>
        <w:ind w:left="-284" w:right="-327"/>
        <w:jc w:val="both"/>
        <w:rPr>
          <w:rFonts w:asciiTheme="minorHAnsi" w:hAnsiTheme="minorHAnsi" w:cstheme="minorHAnsi"/>
          <w:sz w:val="20"/>
          <w:szCs w:val="20"/>
        </w:rPr>
      </w:pPr>
      <w:r w:rsidRPr="005B15BC">
        <w:rPr>
          <w:rFonts w:asciiTheme="minorHAnsi" w:hAnsiTheme="minorHAnsi" w:cstheme="minorHAnsi"/>
          <w:sz w:val="20"/>
          <w:szCs w:val="20"/>
        </w:rPr>
        <w:t xml:space="preserve">Si segnala che sul </w:t>
      </w:r>
      <w:r w:rsidRPr="005B15BC">
        <w:rPr>
          <w:rFonts w:asciiTheme="minorHAnsi" w:hAnsiTheme="minorHAnsi" w:cstheme="minorHAnsi"/>
          <w:b/>
          <w:sz w:val="20"/>
          <w:szCs w:val="20"/>
        </w:rPr>
        <w:t xml:space="preserve">canale </w:t>
      </w:r>
      <w:proofErr w:type="spellStart"/>
      <w:r w:rsidRPr="005B15BC">
        <w:rPr>
          <w:rFonts w:asciiTheme="minorHAnsi" w:hAnsiTheme="minorHAnsi" w:cstheme="minorHAnsi"/>
          <w:b/>
          <w:sz w:val="20"/>
          <w:szCs w:val="20"/>
        </w:rPr>
        <w:t>YouTube</w:t>
      </w:r>
      <w:proofErr w:type="spellEnd"/>
      <w:r w:rsidR="00C952A8" w:rsidRPr="005B15BC">
        <w:rPr>
          <w:rFonts w:asciiTheme="minorHAnsi" w:hAnsiTheme="minorHAnsi" w:cstheme="minorHAnsi"/>
          <w:b/>
          <w:sz w:val="20"/>
          <w:szCs w:val="20"/>
        </w:rPr>
        <w:t xml:space="preserve"> del progetto</w:t>
      </w:r>
      <w:r w:rsidRPr="005B15BC">
        <w:rPr>
          <w:rFonts w:asciiTheme="minorHAnsi" w:hAnsiTheme="minorHAnsi" w:cstheme="minorHAnsi"/>
          <w:b/>
          <w:sz w:val="20"/>
          <w:szCs w:val="20"/>
        </w:rPr>
        <w:t xml:space="preserve"> Antonio 20-22</w:t>
      </w:r>
      <w:r w:rsidRPr="005B15BC">
        <w:rPr>
          <w:rFonts w:asciiTheme="minorHAnsi" w:hAnsiTheme="minorHAnsi" w:cstheme="minorHAnsi"/>
          <w:sz w:val="20"/>
          <w:szCs w:val="20"/>
        </w:rPr>
        <w:t xml:space="preserve"> (</w:t>
      </w:r>
      <w:hyperlink r:id="rId11" w:history="1">
        <w:r w:rsidRPr="005B15BC">
          <w:rPr>
            <w:rFonts w:asciiTheme="minorHAnsi" w:hAnsiTheme="minorHAnsi" w:cstheme="minorHAnsi"/>
            <w:sz w:val="20"/>
            <w:szCs w:val="20"/>
          </w:rPr>
          <w:t>https://www.youtube.com/channe</w:t>
        </w:r>
        <w:bookmarkStart w:id="0" w:name="_GoBack"/>
        <w:bookmarkEnd w:id="0"/>
        <w:r w:rsidRPr="005B15BC">
          <w:rPr>
            <w:rFonts w:asciiTheme="minorHAnsi" w:hAnsiTheme="minorHAnsi" w:cstheme="minorHAnsi"/>
            <w:sz w:val="20"/>
            <w:szCs w:val="20"/>
          </w:rPr>
          <w:t>l/UCi_whGCBtBa-eaLWH_RCdmQ/videos</w:t>
        </w:r>
      </w:hyperlink>
      <w:r w:rsidRPr="000124FE">
        <w:rPr>
          <w:rFonts w:asciiTheme="minorHAnsi" w:hAnsiTheme="minorHAnsi" w:cstheme="minorHAnsi"/>
          <w:sz w:val="20"/>
          <w:szCs w:val="20"/>
        </w:rPr>
        <w:t>) sono postati quotidianamente i video</w:t>
      </w:r>
      <w:r w:rsidR="00C952A8">
        <w:rPr>
          <w:rFonts w:asciiTheme="minorHAnsi" w:hAnsiTheme="minorHAnsi" w:cstheme="minorHAnsi"/>
          <w:sz w:val="20"/>
          <w:szCs w:val="20"/>
        </w:rPr>
        <w:t>-racconti delle</w:t>
      </w:r>
      <w:r w:rsidRPr="000124FE">
        <w:rPr>
          <w:rFonts w:asciiTheme="minorHAnsi" w:hAnsiTheme="minorHAnsi" w:cstheme="minorHAnsi"/>
          <w:sz w:val="20"/>
          <w:szCs w:val="20"/>
        </w:rPr>
        <w:t xml:space="preserve"> singol</w:t>
      </w:r>
      <w:r w:rsidR="00C952A8">
        <w:rPr>
          <w:rFonts w:asciiTheme="minorHAnsi" w:hAnsiTheme="minorHAnsi" w:cstheme="minorHAnsi"/>
          <w:sz w:val="20"/>
          <w:szCs w:val="20"/>
        </w:rPr>
        <w:t>e</w:t>
      </w:r>
      <w:r w:rsidRPr="000124FE">
        <w:rPr>
          <w:rFonts w:asciiTheme="minorHAnsi" w:hAnsiTheme="minorHAnsi" w:cstheme="minorHAnsi"/>
          <w:sz w:val="20"/>
          <w:szCs w:val="20"/>
        </w:rPr>
        <w:t xml:space="preserve"> tapp</w:t>
      </w:r>
      <w:r w:rsidR="00C952A8">
        <w:rPr>
          <w:rFonts w:asciiTheme="minorHAnsi" w:hAnsiTheme="minorHAnsi" w:cstheme="minorHAnsi"/>
          <w:sz w:val="20"/>
          <w:szCs w:val="20"/>
        </w:rPr>
        <w:t>e</w:t>
      </w:r>
      <w:r w:rsidR="001F2BBB">
        <w:rPr>
          <w:rFonts w:asciiTheme="minorHAnsi" w:hAnsiTheme="minorHAnsi" w:cstheme="minorHAnsi"/>
          <w:sz w:val="20"/>
          <w:szCs w:val="20"/>
        </w:rPr>
        <w:t xml:space="preserve"> di cammino</w:t>
      </w:r>
      <w:r w:rsidRPr="000124FE">
        <w:rPr>
          <w:rFonts w:asciiTheme="minorHAnsi" w:hAnsiTheme="minorHAnsi" w:cstheme="minorHAnsi"/>
          <w:sz w:val="20"/>
          <w:szCs w:val="20"/>
        </w:rPr>
        <w:t>.</w:t>
      </w:r>
    </w:p>
    <w:p w:rsidR="00CD47B7" w:rsidRDefault="00CD47B7" w:rsidP="00F863EC">
      <w:pPr>
        <w:ind w:left="-284" w:right="-327"/>
        <w:jc w:val="both"/>
        <w:rPr>
          <w:rFonts w:asciiTheme="minorHAnsi" w:hAnsiTheme="minorHAnsi" w:cstheme="minorHAnsi"/>
          <w:sz w:val="20"/>
          <w:szCs w:val="20"/>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 xml:space="preserve">ANTONIO 20-22 PERCHÉ </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Interrogare la figura di sant’Antonio in occasione degli </w:t>
      </w:r>
      <w:proofErr w:type="spellStart"/>
      <w:r w:rsidRPr="000D6586">
        <w:rPr>
          <w:rFonts w:asciiTheme="minorHAnsi" w:hAnsiTheme="minorHAnsi" w:cstheme="minorHAnsi"/>
          <w:b/>
          <w:i/>
          <w:sz w:val="18"/>
          <w:szCs w:val="18"/>
        </w:rPr>
        <w:t>ottocentenari</w:t>
      </w:r>
      <w:proofErr w:type="spellEnd"/>
      <w:r w:rsidRPr="000D6586">
        <w:rPr>
          <w:rFonts w:asciiTheme="minorHAnsi" w:hAnsiTheme="minorHAnsi" w:cstheme="minorHAnsi"/>
          <w:b/>
          <w:i/>
          <w:sz w:val="18"/>
          <w:szCs w:val="18"/>
        </w:rPr>
        <w:t xml:space="preserve"> </w:t>
      </w:r>
      <w:proofErr w:type="spellStart"/>
      <w:r w:rsidRPr="000D6586">
        <w:rPr>
          <w:rFonts w:asciiTheme="minorHAnsi" w:hAnsiTheme="minorHAnsi" w:cstheme="minorHAnsi"/>
          <w:b/>
          <w:i/>
          <w:sz w:val="18"/>
          <w:szCs w:val="18"/>
        </w:rPr>
        <w:t>antoniani</w:t>
      </w:r>
      <w:proofErr w:type="spellEnd"/>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Il pallottoliere della storia ci offre tre significativi anniversari </w:t>
      </w:r>
      <w:proofErr w:type="spellStart"/>
      <w:r w:rsidRPr="000D6586">
        <w:rPr>
          <w:rFonts w:asciiTheme="minorHAnsi" w:hAnsiTheme="minorHAnsi" w:cstheme="minorHAnsi"/>
          <w:sz w:val="18"/>
          <w:szCs w:val="18"/>
        </w:rPr>
        <w:t>ottocentenari</w:t>
      </w:r>
      <w:proofErr w:type="spellEnd"/>
      <w:r w:rsidRPr="000D6586">
        <w:rPr>
          <w:rFonts w:asciiTheme="minorHAnsi" w:hAnsiTheme="minorHAnsi" w:cstheme="minorHAnsi"/>
          <w:sz w:val="18"/>
          <w:szCs w:val="18"/>
        </w:rPr>
        <w:t xml:space="preserve"> in successione che stanno caratterizzando dal punto di vista antoniano il triennio 2020-2022 e che diventano opportunità per tornare a interrogare la figura di Antonio di Padova. </w:t>
      </w:r>
      <w:r w:rsidRPr="000D6586">
        <w:rPr>
          <w:rFonts w:asciiTheme="minorHAnsi" w:hAnsiTheme="minorHAnsi" w:cstheme="minorHAnsi"/>
          <w:b/>
          <w:sz w:val="18"/>
          <w:szCs w:val="18"/>
        </w:rPr>
        <w:t>Anche papa Francesco</w:t>
      </w:r>
      <w:r w:rsidRPr="000D6586">
        <w:rPr>
          <w:rFonts w:asciiTheme="minorHAnsi" w:hAnsiTheme="minorHAnsi" w:cstheme="minorHAnsi"/>
          <w:sz w:val="18"/>
          <w:szCs w:val="18"/>
        </w:rPr>
        <w:t xml:space="preserve"> ci ha incoraggiato a celebrare questi anniversari. Parliamo degli 800 anni di vocazione francescana di Antonio (1220), del suo primo arrivo in Italia, naufrago in Sicilia, del suo primo incontro con san Francesco (1221), del suo “svelamento” con la predica di Forlì (1222), quando tutti i presenti poterono per la prima volta apprezzare la sua capacità ed efficacia di evangelizzatore. La dimensione dell’annuncio, il mandato di far conoscere Gesù tra la gente rimarrà il suo tratto distintivo per il resto dei suoi giorni. Ecco il perché del Progetto “Antonio 20-22”, ed </w:t>
      </w:r>
      <w:r w:rsidRPr="000D6586">
        <w:rPr>
          <w:rFonts w:asciiTheme="minorHAnsi" w:hAnsiTheme="minorHAnsi" w:cstheme="minorHAnsi"/>
          <w:b/>
          <w:sz w:val="18"/>
          <w:szCs w:val="18"/>
        </w:rPr>
        <w:t>ecco il perché del tornare sulle strade percorse da Antonio 800 anni fa, nel segno dell’incontro</w:t>
      </w:r>
      <w:r w:rsidRPr="000D6586">
        <w:rPr>
          <w:rFonts w:asciiTheme="minorHAnsi" w:hAnsiTheme="minorHAnsi" w:cstheme="minorHAnsi"/>
          <w:sz w:val="18"/>
          <w:szCs w:val="18"/>
        </w:rPr>
        <w:t xml:space="preserve">. </w:t>
      </w:r>
    </w:p>
    <w:p w:rsidR="00600C44" w:rsidRDefault="00600C44" w:rsidP="000D6586">
      <w:pPr>
        <w:ind w:left="-284"/>
        <w:jc w:val="both"/>
        <w:rPr>
          <w:rFonts w:asciiTheme="minorHAnsi" w:hAnsiTheme="minorHAnsi" w:cstheme="minorHAnsi"/>
          <w:b/>
          <w:sz w:val="18"/>
          <w:szCs w:val="18"/>
        </w:rPr>
      </w:pP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sz w:val="18"/>
          <w:szCs w:val="18"/>
        </w:rPr>
        <w:t>CHE COSA, QUANDO E COME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Dal 30 giugno al 9 ottobre, lungo le strade percorse da sant’Antonio 800 anni fa</w:t>
      </w:r>
    </w:p>
    <w:p w:rsidR="000D6586" w:rsidRPr="005B15BC" w:rsidRDefault="000D6586" w:rsidP="005B15BC">
      <w:pPr>
        <w:ind w:left="-284"/>
        <w:jc w:val="both"/>
        <w:rPr>
          <w:rFonts w:asciiTheme="minorHAnsi" w:hAnsiTheme="minorHAnsi" w:cstheme="minorHAnsi"/>
          <w:sz w:val="18"/>
          <w:szCs w:val="18"/>
        </w:rPr>
      </w:pPr>
      <w:r w:rsidRPr="000D6586">
        <w:rPr>
          <w:rFonts w:asciiTheme="minorHAnsi" w:hAnsiTheme="minorHAnsi" w:cstheme="minorHAnsi"/>
          <w:sz w:val="18"/>
          <w:szCs w:val="18"/>
        </w:rPr>
        <w:t>Il cammino a piedi lungo le strade percorse da sant’Antonio è la più evocativa delle iniziative curate dal Progetto “Antonio 20-22”, che è stato questo e molto altro.</w:t>
      </w:r>
      <w:r>
        <w:rPr>
          <w:rFonts w:asciiTheme="minorHAnsi" w:hAnsiTheme="minorHAnsi" w:cstheme="minorHAnsi"/>
          <w:sz w:val="18"/>
          <w:szCs w:val="18"/>
        </w:rPr>
        <w:t xml:space="preserve"> </w:t>
      </w:r>
      <w:r w:rsidRPr="000D6586">
        <w:rPr>
          <w:rFonts w:asciiTheme="minorHAnsi" w:hAnsiTheme="minorHAnsi" w:cstheme="minorHAnsi"/>
          <w:sz w:val="18"/>
          <w:szCs w:val="18"/>
        </w:rPr>
        <w:t>Si tratta di un’</w:t>
      </w:r>
      <w:proofErr w:type="spellStart"/>
      <w:r w:rsidRPr="000D6586">
        <w:rPr>
          <w:rFonts w:asciiTheme="minorHAnsi" w:hAnsiTheme="minorHAnsi" w:cstheme="minorHAnsi"/>
          <w:sz w:val="18"/>
          <w:szCs w:val="18"/>
        </w:rPr>
        <w:t>itineranza</w:t>
      </w:r>
      <w:proofErr w:type="spellEnd"/>
      <w:r w:rsidRPr="000D6586">
        <w:rPr>
          <w:rFonts w:asciiTheme="minorHAnsi" w:hAnsiTheme="minorHAnsi" w:cstheme="minorHAnsi"/>
          <w:sz w:val="18"/>
          <w:szCs w:val="18"/>
        </w:rPr>
        <w:t xml:space="preserve"> povera, a staffetta, con un piccolo gruppo di pellegrini cui altri, liberamente e senza necessità di alcuna iscrizione, si aggregano di giorno in giorno alla partenza, affiancandosi lungo il percorso o all'arrivo di tappa per pregare insieme alla comunità ospitante.</w:t>
      </w:r>
      <w:r w:rsidR="005B15BC">
        <w:rPr>
          <w:rFonts w:asciiTheme="minorHAnsi" w:hAnsiTheme="minorHAnsi" w:cstheme="minorHAnsi"/>
          <w:sz w:val="18"/>
          <w:szCs w:val="18"/>
        </w:rPr>
        <w:t xml:space="preserve"> </w:t>
      </w:r>
      <w:r w:rsidRPr="000D6586">
        <w:rPr>
          <w:rFonts w:asciiTheme="minorHAnsi" w:hAnsiTheme="minorHAnsi" w:cstheme="minorHAnsi"/>
          <w:sz w:val="18"/>
          <w:szCs w:val="18"/>
        </w:rPr>
        <w:t xml:space="preserve">I camminatori </w:t>
      </w:r>
      <w:r w:rsidRPr="000D6586">
        <w:rPr>
          <w:rFonts w:asciiTheme="minorHAnsi" w:hAnsiTheme="minorHAnsi" w:cstheme="minorHAnsi"/>
          <w:b/>
          <w:sz w:val="18"/>
          <w:szCs w:val="18"/>
        </w:rPr>
        <w:t xml:space="preserve">portano con sé, in uno speciale zaino porta reliquiario, una reliquia </w:t>
      </w:r>
      <w:r w:rsidRPr="000D6586">
        <w:rPr>
          <w:rFonts w:asciiTheme="minorHAnsi" w:hAnsiTheme="minorHAnsi" w:cstheme="minorHAnsi"/>
          <w:b/>
          <w:i/>
          <w:sz w:val="18"/>
          <w:szCs w:val="18"/>
        </w:rPr>
        <w:t xml:space="preserve">ex </w:t>
      </w:r>
      <w:proofErr w:type="spellStart"/>
      <w:r w:rsidRPr="000D6586">
        <w:rPr>
          <w:rFonts w:asciiTheme="minorHAnsi" w:hAnsiTheme="minorHAnsi" w:cstheme="minorHAnsi"/>
          <w:b/>
          <w:i/>
          <w:sz w:val="18"/>
          <w:szCs w:val="18"/>
        </w:rPr>
        <w:t>ossibus</w:t>
      </w:r>
      <w:proofErr w:type="spellEnd"/>
      <w:r w:rsidRPr="000D6586">
        <w:rPr>
          <w:rFonts w:asciiTheme="minorHAnsi" w:hAnsiTheme="minorHAnsi" w:cstheme="minorHAnsi"/>
          <w:b/>
          <w:sz w:val="18"/>
          <w:szCs w:val="18"/>
        </w:rPr>
        <w:t xml:space="preserve"> di sant'Antonio</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b/>
          <w:i/>
          <w:sz w:val="18"/>
          <w:szCs w:val="18"/>
        </w:rPr>
      </w:pPr>
    </w:p>
    <w:p w:rsidR="005B15BC" w:rsidRDefault="000D6586" w:rsidP="005B15BC">
      <w:pPr>
        <w:ind w:left="-284"/>
        <w:jc w:val="both"/>
        <w:rPr>
          <w:rFonts w:asciiTheme="minorHAnsi" w:hAnsiTheme="minorHAnsi" w:cstheme="minorHAnsi"/>
          <w:b/>
          <w:sz w:val="18"/>
          <w:szCs w:val="18"/>
        </w:rPr>
      </w:pPr>
      <w:r w:rsidRPr="000D6586">
        <w:rPr>
          <w:rFonts w:asciiTheme="minorHAnsi" w:hAnsiTheme="minorHAnsi" w:cstheme="minorHAnsi"/>
          <w:b/>
          <w:sz w:val="18"/>
          <w:szCs w:val="18"/>
        </w:rPr>
        <w:t xml:space="preserve">I NUMERI </w:t>
      </w:r>
    </w:p>
    <w:p w:rsidR="000D6586" w:rsidRPr="005B15BC" w:rsidRDefault="000D6586" w:rsidP="005B15BC">
      <w:pPr>
        <w:ind w:left="-284"/>
        <w:jc w:val="both"/>
        <w:rPr>
          <w:rFonts w:asciiTheme="minorHAnsi" w:hAnsiTheme="minorHAnsi" w:cstheme="minorHAnsi"/>
          <w:b/>
          <w:i/>
          <w:sz w:val="18"/>
          <w:szCs w:val="18"/>
        </w:rPr>
      </w:pPr>
      <w:r w:rsidRPr="000D6586">
        <w:rPr>
          <w:rFonts w:asciiTheme="minorHAnsi" w:hAnsiTheme="minorHAnsi" w:cstheme="minorHAnsi"/>
          <w:sz w:val="18"/>
          <w:szCs w:val="18"/>
        </w:rPr>
        <w:t xml:space="preserve">Oltre 1.800 chilometri; oltre 3 milioni di passi; 19,5 chilometri di media; 9 regioni attraversate; 42 diocesi incontrate; 92 tappe; 103 giorni di impegno (alcune domeniche, come già facevano i pellegrini medievali, la staffetta sosterà); 45.919 metri di salite, e altrettanti di discese; 12 tappe molto impegnative; 29 impegnative; 25 medie; 25 facili.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b/>
          <w:sz w:val="18"/>
          <w:szCs w:val="18"/>
        </w:rPr>
      </w:pPr>
      <w:r w:rsidRPr="000D6586">
        <w:rPr>
          <w:rFonts w:asciiTheme="minorHAnsi" w:hAnsiTheme="minorHAnsi" w:cstheme="minorHAnsi"/>
          <w:b/>
          <w:sz w:val="18"/>
          <w:szCs w:val="18"/>
        </w:rPr>
        <w:t>DA DOVE E PER DOVE</w:t>
      </w:r>
    </w:p>
    <w:p w:rsidR="000D6586" w:rsidRPr="000D6586" w:rsidRDefault="000D6586" w:rsidP="000D6586">
      <w:pPr>
        <w:ind w:left="-284"/>
        <w:jc w:val="both"/>
        <w:rPr>
          <w:rFonts w:asciiTheme="minorHAnsi" w:hAnsiTheme="minorHAnsi" w:cstheme="minorHAnsi"/>
          <w:b/>
          <w:i/>
          <w:sz w:val="18"/>
          <w:szCs w:val="18"/>
        </w:rPr>
      </w:pPr>
      <w:r w:rsidRPr="000D6586">
        <w:rPr>
          <w:rFonts w:asciiTheme="minorHAnsi" w:hAnsiTheme="minorHAnsi" w:cstheme="minorHAnsi"/>
          <w:b/>
          <w:i/>
          <w:sz w:val="18"/>
          <w:szCs w:val="18"/>
        </w:rPr>
        <w:t xml:space="preserve">Da Capo Milazzo e poi lungo la via </w:t>
      </w:r>
      <w:proofErr w:type="spellStart"/>
      <w:r w:rsidRPr="000D6586">
        <w:rPr>
          <w:rFonts w:asciiTheme="minorHAnsi" w:hAnsiTheme="minorHAnsi" w:cstheme="minorHAnsi"/>
          <w:b/>
          <w:i/>
          <w:sz w:val="18"/>
          <w:szCs w:val="18"/>
        </w:rPr>
        <w:t>Popilia</w:t>
      </w:r>
      <w:proofErr w:type="spellEnd"/>
      <w:r w:rsidRPr="000D6586">
        <w:rPr>
          <w:rFonts w:asciiTheme="minorHAnsi" w:hAnsiTheme="minorHAnsi" w:cstheme="minorHAnsi"/>
          <w:b/>
          <w:i/>
          <w:sz w:val="18"/>
          <w:szCs w:val="18"/>
        </w:rPr>
        <w:t>, fino a immettersi nel Cammino di sant’Antonio destinazione Padova</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La Basilica del Santo è l’ultimo approdo di sant’Antonio, ma esiste anche un suo primo luogo di approdo in Italia, ed è in Sicilia: </w:t>
      </w:r>
      <w:r w:rsidRPr="000D6586">
        <w:rPr>
          <w:rFonts w:asciiTheme="minorHAnsi" w:hAnsiTheme="minorHAnsi" w:cstheme="minorHAnsi"/>
          <w:b/>
          <w:sz w:val="18"/>
          <w:szCs w:val="18"/>
        </w:rPr>
        <w:t>Capo Milazzo</w:t>
      </w:r>
      <w:r w:rsidRPr="000D6586">
        <w:rPr>
          <w:rFonts w:asciiTheme="minorHAnsi" w:hAnsiTheme="minorHAnsi" w:cstheme="minorHAnsi"/>
          <w:sz w:val="18"/>
          <w:szCs w:val="18"/>
        </w:rPr>
        <w:t xml:space="preserve">, in provincia di Messina, dove oggi sorge un piccolo e suggestivo santuario rupestre dedicato al Santo.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Attraversato lo Stretto, il percorso segue per quanto possibile il tracciato dell’antica via </w:t>
      </w:r>
      <w:proofErr w:type="spellStart"/>
      <w:r w:rsidRPr="000D6586">
        <w:rPr>
          <w:rFonts w:asciiTheme="minorHAnsi" w:hAnsiTheme="minorHAnsi" w:cstheme="minorHAnsi"/>
          <w:sz w:val="18"/>
          <w:szCs w:val="18"/>
        </w:rPr>
        <w:t>Popilia</w:t>
      </w:r>
      <w:proofErr w:type="spellEnd"/>
      <w:r w:rsidRPr="000D6586">
        <w:rPr>
          <w:rFonts w:asciiTheme="minorHAnsi" w:hAnsiTheme="minorHAnsi" w:cstheme="minorHAnsi"/>
          <w:sz w:val="18"/>
          <w:szCs w:val="18"/>
        </w:rPr>
        <w:t xml:space="preserve"> attraversando Calabria, Basilicata, Campania, Lazio (da questa regione iniziano le frecce del tracciato ufficiale “Il Cammino di sant’Antonio), Umbria, Toscana</w:t>
      </w:r>
      <w:r w:rsidR="00E33E36">
        <w:rPr>
          <w:rFonts w:asciiTheme="minorHAnsi" w:hAnsiTheme="minorHAnsi" w:cstheme="minorHAnsi"/>
          <w:sz w:val="18"/>
          <w:szCs w:val="18"/>
        </w:rPr>
        <w:t xml:space="preserve"> </w:t>
      </w:r>
      <w:r w:rsidR="00E33E36" w:rsidRPr="000D6586">
        <w:rPr>
          <w:rFonts w:asciiTheme="minorHAnsi" w:hAnsiTheme="minorHAnsi" w:cstheme="minorHAnsi"/>
          <w:sz w:val="18"/>
          <w:szCs w:val="18"/>
        </w:rPr>
        <w:t>(tappa significativa eremo di La Verna)</w:t>
      </w:r>
      <w:r w:rsidRPr="000D6586">
        <w:rPr>
          <w:rFonts w:asciiTheme="minorHAnsi" w:hAnsiTheme="minorHAnsi" w:cstheme="minorHAnsi"/>
          <w:sz w:val="18"/>
          <w:szCs w:val="18"/>
        </w:rPr>
        <w:t xml:space="preserve">, Emilia Romagna (tappa significativa eremo di </w:t>
      </w:r>
      <w:proofErr w:type="spellStart"/>
      <w:r w:rsidRPr="000D6586">
        <w:rPr>
          <w:rFonts w:asciiTheme="minorHAnsi" w:hAnsiTheme="minorHAnsi" w:cstheme="minorHAnsi"/>
          <w:sz w:val="18"/>
          <w:szCs w:val="18"/>
        </w:rPr>
        <w:t>Montepaolo</w:t>
      </w:r>
      <w:proofErr w:type="spellEnd"/>
      <w:r w:rsidRPr="000D6586">
        <w:rPr>
          <w:rFonts w:asciiTheme="minorHAnsi" w:hAnsiTheme="minorHAnsi" w:cstheme="minorHAnsi"/>
          <w:sz w:val="18"/>
          <w:szCs w:val="18"/>
        </w:rPr>
        <w:t xml:space="preserve"> a Forlì) e Veneto, per terminare in Basilica di Sant’Antonio a Padova il 9 ottobre. </w:t>
      </w:r>
    </w:p>
    <w:p w:rsidR="000D6586" w:rsidRPr="000D6586" w:rsidRDefault="000D6586" w:rsidP="000D6586">
      <w:pPr>
        <w:ind w:left="-284"/>
        <w:jc w:val="both"/>
        <w:rPr>
          <w:rFonts w:asciiTheme="minorHAnsi" w:hAnsiTheme="minorHAnsi" w:cstheme="minorHAnsi"/>
          <w:sz w:val="18"/>
          <w:szCs w:val="18"/>
        </w:rPr>
      </w:pP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b/>
          <w:sz w:val="18"/>
          <w:szCs w:val="18"/>
        </w:rPr>
        <w:t>IL PROGETTO “ANTONIO 20-22”</w:t>
      </w:r>
      <w:r w:rsidRPr="000D6586">
        <w:rPr>
          <w:rFonts w:asciiTheme="minorHAnsi" w:hAnsiTheme="minorHAnsi" w:cstheme="minorHAnsi"/>
          <w:sz w:val="18"/>
          <w:szCs w:val="18"/>
        </w:rPr>
        <w:t xml:space="preserve"> </w:t>
      </w:r>
    </w:p>
    <w:p w:rsidR="000D6586" w:rsidRPr="000D6586" w:rsidRDefault="000D6586" w:rsidP="000D6586">
      <w:pPr>
        <w:ind w:left="-284"/>
        <w:jc w:val="both"/>
        <w:rPr>
          <w:rFonts w:asciiTheme="minorHAnsi" w:hAnsiTheme="minorHAnsi" w:cstheme="minorHAnsi"/>
          <w:sz w:val="18"/>
          <w:szCs w:val="18"/>
        </w:rPr>
      </w:pPr>
      <w:r w:rsidRPr="000D6586">
        <w:rPr>
          <w:rFonts w:asciiTheme="minorHAnsi" w:hAnsiTheme="minorHAnsi" w:cstheme="minorHAnsi"/>
          <w:sz w:val="18"/>
          <w:szCs w:val="18"/>
        </w:rPr>
        <w:t xml:space="preserve">Il progetto è espressione dei Frati minori conventuali della Provincia Italiana di S. Antonio di Padova, voluto e ideato – insieme ai collaboratori laici – da alcune delle principali realtà della famiglia antoniana: Pontificia Basilica di S. Antonio a Padova, Messaggero di sant’Antonio, Il Cammino di Sant’Antonio, Associazione Cammino di S. Antonio, Centro Francescano Giovani – Nord Italia, </w:t>
      </w:r>
      <w:proofErr w:type="spellStart"/>
      <w:r w:rsidRPr="000D6586">
        <w:rPr>
          <w:rFonts w:asciiTheme="minorHAnsi" w:hAnsiTheme="minorHAnsi" w:cstheme="minorHAnsi"/>
          <w:i/>
          <w:sz w:val="18"/>
          <w:szCs w:val="18"/>
        </w:rPr>
        <w:t>Peregrinatio</w:t>
      </w:r>
      <w:proofErr w:type="spellEnd"/>
      <w:r w:rsidRPr="000D6586">
        <w:rPr>
          <w:rFonts w:asciiTheme="minorHAnsi" w:hAnsiTheme="minorHAnsi" w:cstheme="minorHAnsi"/>
          <w:sz w:val="18"/>
          <w:szCs w:val="18"/>
        </w:rPr>
        <w:t xml:space="preserve"> </w:t>
      </w:r>
      <w:proofErr w:type="spellStart"/>
      <w:r w:rsidRPr="000D6586">
        <w:rPr>
          <w:rFonts w:asciiTheme="minorHAnsi" w:hAnsiTheme="minorHAnsi" w:cstheme="minorHAnsi"/>
          <w:sz w:val="18"/>
          <w:szCs w:val="18"/>
        </w:rPr>
        <w:t>Antoniana</w:t>
      </w:r>
      <w:proofErr w:type="spellEnd"/>
      <w:r w:rsidRPr="000D6586">
        <w:rPr>
          <w:rFonts w:asciiTheme="minorHAnsi" w:hAnsiTheme="minorHAnsi" w:cstheme="minorHAnsi"/>
          <w:sz w:val="18"/>
          <w:szCs w:val="18"/>
        </w:rPr>
        <w:t>, Caritas Sant’Antonio. Conta inoltre sul patrocinio dell’intera famiglia francescana d’Italia (frati conventuali, cappuccini, minori, Tor; clarisse delle diverse federazioni; suore francescane; laici francescani dell’</w:t>
      </w:r>
      <w:proofErr w:type="spellStart"/>
      <w:r w:rsidRPr="000D6586">
        <w:rPr>
          <w:rFonts w:asciiTheme="minorHAnsi" w:hAnsiTheme="minorHAnsi" w:cstheme="minorHAnsi"/>
          <w:sz w:val="18"/>
          <w:szCs w:val="18"/>
        </w:rPr>
        <w:t>Ofs</w:t>
      </w:r>
      <w:proofErr w:type="spellEnd"/>
      <w:r w:rsidRPr="000D6586">
        <w:rPr>
          <w:rFonts w:asciiTheme="minorHAnsi" w:hAnsiTheme="minorHAnsi" w:cstheme="minorHAnsi"/>
          <w:sz w:val="18"/>
          <w:szCs w:val="18"/>
        </w:rPr>
        <w:t>).</w:t>
      </w:r>
    </w:p>
    <w:p w:rsidR="0079208B" w:rsidRPr="00360802" w:rsidRDefault="0079208B" w:rsidP="00684079">
      <w:pPr>
        <w:shd w:val="clear" w:color="auto" w:fill="FFFFFF"/>
        <w:spacing w:line="240" w:lineRule="auto"/>
        <w:ind w:left="-284" w:right="-327"/>
        <w:jc w:val="both"/>
        <w:rPr>
          <w:rFonts w:asciiTheme="minorHAnsi" w:eastAsia="Proxima Nova" w:hAnsiTheme="minorHAnsi" w:cstheme="minorHAnsi"/>
          <w:i/>
          <w:color w:val="333333"/>
          <w:sz w:val="20"/>
          <w:szCs w:val="20"/>
        </w:rPr>
      </w:pPr>
    </w:p>
    <w:p w:rsidR="00DB77F9" w:rsidRDefault="00771145"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r w:rsidRPr="00360802">
        <w:rPr>
          <w:rFonts w:asciiTheme="minorHAnsi" w:eastAsia="Proxima Nova" w:hAnsiTheme="minorHAnsi" w:cstheme="minorHAnsi"/>
          <w:b/>
          <w:color w:val="333333"/>
          <w:sz w:val="20"/>
          <w:szCs w:val="20"/>
          <w:u w:val="single"/>
        </w:rPr>
        <w:t>Per informazioni</w:t>
      </w:r>
      <w:r w:rsidR="006F7769" w:rsidRPr="00360802">
        <w:rPr>
          <w:rFonts w:asciiTheme="minorHAnsi" w:eastAsia="Proxima Nova" w:hAnsiTheme="minorHAnsi" w:cstheme="minorHAnsi"/>
          <w:b/>
          <w:color w:val="333333"/>
          <w:sz w:val="20"/>
          <w:szCs w:val="20"/>
          <w:u w:val="single"/>
        </w:rPr>
        <w:t xml:space="preserve"> stampa</w:t>
      </w:r>
      <w:r w:rsidRPr="00360802">
        <w:rPr>
          <w:rFonts w:asciiTheme="minorHAnsi" w:eastAsia="Proxima Nova" w:hAnsiTheme="minorHAnsi" w:cstheme="minorHAnsi"/>
          <w:b/>
          <w:color w:val="333333"/>
          <w:sz w:val="20"/>
          <w:szCs w:val="20"/>
        </w:rPr>
        <w:t>:</w:t>
      </w:r>
      <w:r w:rsidR="00FD6229" w:rsidRPr="00360802">
        <w:rPr>
          <w:rFonts w:asciiTheme="minorHAnsi" w:eastAsia="Proxima Nova" w:hAnsiTheme="minorHAnsi" w:cstheme="minorHAnsi"/>
          <w:b/>
          <w:color w:val="333333"/>
          <w:sz w:val="20"/>
          <w:szCs w:val="20"/>
        </w:rPr>
        <w:t xml:space="preserve"> </w:t>
      </w:r>
      <w:r w:rsidR="005522BE" w:rsidRPr="00360802">
        <w:rPr>
          <w:rFonts w:asciiTheme="minorHAnsi" w:eastAsia="Proxima Nova" w:hAnsiTheme="minorHAnsi" w:cstheme="minorHAnsi"/>
          <w:b/>
          <w:color w:val="333333"/>
          <w:sz w:val="20"/>
          <w:szCs w:val="20"/>
        </w:rPr>
        <w:t>ANTONIO 20-22</w:t>
      </w:r>
      <w:r w:rsidR="005522BE" w:rsidRPr="00360802">
        <w:rPr>
          <w:rFonts w:asciiTheme="minorHAnsi" w:eastAsia="Proxima Nova" w:hAnsiTheme="minorHAnsi" w:cstheme="minorHAnsi"/>
          <w:color w:val="333333"/>
          <w:sz w:val="20"/>
          <w:szCs w:val="20"/>
        </w:rPr>
        <w:t xml:space="preserve"> </w:t>
      </w:r>
      <w:r w:rsidR="005522BE" w:rsidRPr="00360802">
        <w:rPr>
          <w:rFonts w:asciiTheme="minorHAnsi" w:eastAsia="Proxima Nova" w:hAnsiTheme="minorHAnsi" w:cstheme="minorHAnsi"/>
          <w:i/>
          <w:color w:val="333333"/>
          <w:sz w:val="20"/>
          <w:szCs w:val="20"/>
        </w:rPr>
        <w:t>–</w:t>
      </w:r>
      <w:r w:rsidRPr="00360802">
        <w:rPr>
          <w:rFonts w:asciiTheme="minorHAnsi" w:eastAsia="Proxima Nova" w:hAnsiTheme="minorHAnsi" w:cstheme="minorHAnsi"/>
          <w:i/>
          <w:color w:val="333333"/>
          <w:sz w:val="20"/>
          <w:szCs w:val="20"/>
        </w:rPr>
        <w:t xml:space="preserve"> </w:t>
      </w:r>
      <w:r w:rsidR="005522BE" w:rsidRPr="00360802">
        <w:rPr>
          <w:rFonts w:asciiTheme="minorHAnsi" w:eastAsia="Proxima Nova" w:hAnsiTheme="minorHAnsi" w:cstheme="minorHAnsi"/>
          <w:i/>
          <w:color w:val="333333"/>
          <w:sz w:val="20"/>
          <w:szCs w:val="20"/>
        </w:rPr>
        <w:t>Alberto Friso</w:t>
      </w:r>
      <w:r w:rsidRPr="00360802">
        <w:rPr>
          <w:rFonts w:asciiTheme="minorHAnsi" w:eastAsia="Proxima Nova" w:hAnsiTheme="minorHAnsi" w:cstheme="minorHAnsi"/>
          <w:i/>
          <w:color w:val="333333"/>
          <w:sz w:val="20"/>
          <w:szCs w:val="20"/>
        </w:rPr>
        <w:t xml:space="preserve">, Project </w:t>
      </w:r>
      <w:proofErr w:type="spellStart"/>
      <w:r w:rsidRPr="00360802">
        <w:rPr>
          <w:rFonts w:asciiTheme="minorHAnsi" w:eastAsia="Proxima Nova" w:hAnsiTheme="minorHAnsi" w:cstheme="minorHAnsi"/>
          <w:i/>
          <w:color w:val="333333"/>
          <w:sz w:val="20"/>
          <w:szCs w:val="20"/>
        </w:rPr>
        <w:t>Event</w:t>
      </w:r>
      <w:proofErr w:type="spellEnd"/>
      <w:r w:rsidRPr="00360802">
        <w:rPr>
          <w:rFonts w:asciiTheme="minorHAnsi" w:eastAsia="Proxima Nova" w:hAnsiTheme="minorHAnsi" w:cstheme="minorHAnsi"/>
          <w:i/>
          <w:color w:val="333333"/>
          <w:sz w:val="20"/>
          <w:szCs w:val="20"/>
        </w:rPr>
        <w:t xml:space="preserve"> Manager «Antonio 20-22» </w:t>
      </w:r>
      <w:r w:rsidR="005522BE" w:rsidRPr="00360802">
        <w:rPr>
          <w:rFonts w:asciiTheme="minorHAnsi" w:eastAsia="Proxima Nova" w:hAnsiTheme="minorHAnsi" w:cstheme="minorHAnsi"/>
          <w:i/>
          <w:color w:val="333333"/>
          <w:sz w:val="20"/>
          <w:szCs w:val="20"/>
        </w:rPr>
        <w:t xml:space="preserve">– </w:t>
      </w:r>
      <w:r w:rsidR="00C831FF" w:rsidRPr="00360802">
        <w:rPr>
          <w:rFonts w:asciiTheme="minorHAnsi" w:eastAsia="Proxima Nova" w:hAnsiTheme="minorHAnsi" w:cstheme="minorHAnsi"/>
          <w:i/>
          <w:color w:val="333333"/>
          <w:sz w:val="20"/>
          <w:szCs w:val="20"/>
        </w:rPr>
        <w:br/>
      </w:r>
      <w:proofErr w:type="spellStart"/>
      <w:r w:rsidR="005522BE" w:rsidRPr="00360802">
        <w:rPr>
          <w:rFonts w:asciiTheme="minorHAnsi" w:eastAsia="Proxima Nova" w:hAnsiTheme="minorHAnsi" w:cstheme="minorHAnsi"/>
          <w:i/>
          <w:color w:val="333333"/>
          <w:sz w:val="20"/>
          <w:szCs w:val="20"/>
        </w:rPr>
        <w:t>Mob</w:t>
      </w:r>
      <w:proofErr w:type="spellEnd"/>
      <w:r w:rsidR="005522BE" w:rsidRPr="00360802">
        <w:rPr>
          <w:rFonts w:asciiTheme="minorHAnsi" w:eastAsia="Proxima Nova" w:hAnsiTheme="minorHAnsi" w:cstheme="minorHAnsi"/>
          <w:i/>
          <w:color w:val="333333"/>
          <w:sz w:val="20"/>
          <w:szCs w:val="20"/>
        </w:rPr>
        <w:t xml:space="preserve">. 349 1770432 – </w:t>
      </w:r>
      <w:hyperlink r:id="rId12" w:history="1">
        <w:r w:rsidR="0079208B" w:rsidRPr="00360802">
          <w:rPr>
            <w:rStyle w:val="Collegamentoipertestuale"/>
            <w:rFonts w:asciiTheme="minorHAnsi" w:eastAsia="Proxima Nova" w:hAnsiTheme="minorHAnsi" w:cstheme="minorHAnsi"/>
            <w:i/>
            <w:sz w:val="20"/>
            <w:szCs w:val="20"/>
          </w:rPr>
          <w:t>albertofriso@antonio2022.org</w:t>
        </w:r>
      </w:hyperlink>
      <w:r w:rsidR="0079208B" w:rsidRPr="00360802">
        <w:rPr>
          <w:rFonts w:asciiTheme="minorHAnsi" w:eastAsia="Proxima Nova" w:hAnsiTheme="minorHAnsi" w:cstheme="minorHAnsi"/>
          <w:i/>
          <w:color w:val="337AB7"/>
          <w:sz w:val="20"/>
          <w:szCs w:val="20"/>
        </w:rPr>
        <w:t xml:space="preserve"> </w:t>
      </w:r>
    </w:p>
    <w:p w:rsidR="00E41461" w:rsidRPr="00360802" w:rsidRDefault="00E41461" w:rsidP="00684079">
      <w:pPr>
        <w:shd w:val="clear" w:color="auto" w:fill="FFFFFF"/>
        <w:spacing w:line="240" w:lineRule="auto"/>
        <w:ind w:left="-284" w:right="-327"/>
        <w:jc w:val="both"/>
        <w:rPr>
          <w:rFonts w:asciiTheme="minorHAnsi" w:eastAsia="Proxima Nova" w:hAnsiTheme="minorHAnsi" w:cstheme="minorHAnsi"/>
          <w:i/>
          <w:color w:val="337AB7"/>
          <w:sz w:val="20"/>
          <w:szCs w:val="20"/>
        </w:rPr>
      </w:pPr>
    </w:p>
    <w:p w:rsidR="006F7769" w:rsidRPr="00360802" w:rsidRDefault="00E41461" w:rsidP="00684079">
      <w:pPr>
        <w:ind w:left="-284" w:right="-327"/>
        <w:rPr>
          <w:rFonts w:asciiTheme="minorHAnsi" w:eastAsia="Proxima Nova" w:hAnsiTheme="minorHAnsi" w:cstheme="minorHAnsi"/>
          <w:sz w:val="20"/>
          <w:szCs w:val="20"/>
        </w:rPr>
      </w:pPr>
      <w:r>
        <w:rPr>
          <w:rFonts w:asciiTheme="minorHAnsi" w:eastAsia="Proxima Nova" w:hAnsiTheme="minorHAnsi" w:cstheme="minorHAnsi"/>
          <w:b/>
          <w:sz w:val="20"/>
          <w:szCs w:val="20"/>
          <w:u w:val="single"/>
        </w:rPr>
        <w:t>P</w:t>
      </w:r>
      <w:r w:rsidR="006F7769" w:rsidRPr="00360802">
        <w:rPr>
          <w:rFonts w:asciiTheme="minorHAnsi" w:eastAsia="Proxima Nova" w:hAnsiTheme="minorHAnsi" w:cstheme="minorHAnsi"/>
          <w:b/>
          <w:sz w:val="20"/>
          <w:szCs w:val="20"/>
          <w:u w:val="single"/>
        </w:rPr>
        <w:t>rogramma completo e aggiornamenti</w:t>
      </w:r>
      <w:r w:rsidR="006F7769" w:rsidRPr="00360802">
        <w:rPr>
          <w:rFonts w:asciiTheme="minorHAnsi" w:eastAsia="Proxima Nova" w:hAnsiTheme="minorHAnsi" w:cstheme="minorHAnsi"/>
          <w:sz w:val="20"/>
          <w:szCs w:val="20"/>
        </w:rPr>
        <w:t xml:space="preserve">: </w:t>
      </w:r>
      <w:hyperlink r:id="rId13" w:history="1">
        <w:r w:rsidR="006F7769" w:rsidRPr="00360802">
          <w:rPr>
            <w:rStyle w:val="Collegamentoipertestuale"/>
            <w:rFonts w:asciiTheme="minorHAnsi" w:eastAsia="Proxima Nova" w:hAnsiTheme="minorHAnsi" w:cstheme="minorHAnsi"/>
            <w:i/>
            <w:sz w:val="20"/>
            <w:szCs w:val="20"/>
          </w:rPr>
          <w:t>www.antonio2022.org</w:t>
        </w:r>
      </w:hyperlink>
      <w:r w:rsidR="00FB7B5A" w:rsidRPr="00360802">
        <w:rPr>
          <w:rFonts w:asciiTheme="minorHAnsi" w:eastAsia="Proxima Nova" w:hAnsiTheme="minorHAnsi" w:cstheme="minorHAnsi"/>
          <w:sz w:val="20"/>
          <w:szCs w:val="20"/>
        </w:rPr>
        <w:t xml:space="preserve"> </w:t>
      </w:r>
    </w:p>
    <w:sectPr w:rsidR="006F7769" w:rsidRPr="00360802" w:rsidSect="0079208B">
      <w:headerReference w:type="default" r:id="rId14"/>
      <w:footerReference w:type="default" r:id="rId15"/>
      <w:headerReference w:type="first" r:id="rId16"/>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CD" w:rsidRDefault="00343FCD">
      <w:pPr>
        <w:spacing w:line="240" w:lineRule="auto"/>
      </w:pPr>
      <w:r>
        <w:separator/>
      </w:r>
    </w:p>
  </w:endnote>
  <w:endnote w:type="continuationSeparator" w:id="0">
    <w:p w:rsidR="00343FCD" w:rsidRDefault="00343F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sidP="0034019D">
    <w:pPr>
      <w:tabs>
        <w:tab w:val="left" w:pos="539"/>
      </w:tabs>
    </w:pPr>
    <w:r>
      <w:rPr>
        <w:noProof/>
      </w:rPr>
      <w:drawing>
        <wp:anchor distT="0" distB="0" distL="0" distR="0" simplePos="0" relativeHeight="251656704" behindDoc="0" locked="0" layoutInCell="1" allowOverlap="1">
          <wp:simplePos x="0" y="0"/>
          <wp:positionH relativeFrom="page">
            <wp:posOffset>-71120</wp:posOffset>
          </wp:positionH>
          <wp:positionV relativeFrom="page">
            <wp:posOffset>8321040</wp:posOffset>
          </wp:positionV>
          <wp:extent cx="7636510" cy="2369820"/>
          <wp:effectExtent l="0" t="0" r="254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6510" cy="236982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CD" w:rsidRDefault="00343FCD">
      <w:pPr>
        <w:spacing w:line="240" w:lineRule="auto"/>
      </w:pPr>
      <w:r>
        <w:separator/>
      </w:r>
    </w:p>
  </w:footnote>
  <w:footnote w:type="continuationSeparator" w:id="0">
    <w:p w:rsidR="00343FCD" w:rsidRDefault="00343F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9" w:rsidRDefault="00360802">
    <w:r>
      <w:rPr>
        <w:noProof/>
      </w:rPr>
      <w:drawing>
        <wp:anchor distT="0" distB="0" distL="114300" distR="114300" simplePos="0" relativeHeight="251657728" behindDoc="0" locked="0" layoutInCell="1" allowOverlap="1">
          <wp:simplePos x="0" y="0"/>
          <wp:positionH relativeFrom="column">
            <wp:posOffset>-847090</wp:posOffset>
          </wp:positionH>
          <wp:positionV relativeFrom="paragraph">
            <wp:posOffset>-479425</wp:posOffset>
          </wp:positionV>
          <wp:extent cx="7498080" cy="1632585"/>
          <wp:effectExtent l="0" t="0" r="7620" b="5715"/>
          <wp:wrapSquare wrapText="bothSides"/>
          <wp:docPr id="3" name="Immagine 3"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parte alta 150dp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8080" cy="16325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3B" w:rsidRDefault="00360802">
    <w:pPr>
      <w:pStyle w:val="Intestazione"/>
    </w:pPr>
    <w:r>
      <w:rPr>
        <w:noProof/>
      </w:rPr>
      <w:drawing>
        <wp:anchor distT="0" distB="0" distL="114300" distR="114300" simplePos="0" relativeHeight="251658752" behindDoc="0" locked="0" layoutInCell="1" allowOverlap="1">
          <wp:simplePos x="0" y="0"/>
          <wp:positionH relativeFrom="column">
            <wp:posOffset>-549910</wp:posOffset>
          </wp:positionH>
          <wp:positionV relativeFrom="paragraph">
            <wp:posOffset>-373380</wp:posOffset>
          </wp:positionV>
          <wp:extent cx="7018020" cy="1529080"/>
          <wp:effectExtent l="19050" t="0" r="0" b="0"/>
          <wp:wrapSquare wrapText="bothSides"/>
          <wp:docPr id="4" name="Immagine 4" descr="Carta intestata parte alt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intestata parte alta 150dp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8020" cy="15290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961"/>
    <w:multiLevelType w:val="hybridMultilevel"/>
    <w:tmpl w:val="3E48DD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7E6EC2"/>
    <w:multiLevelType w:val="multilevel"/>
    <w:tmpl w:val="D5F4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E0A61"/>
    <w:multiLevelType w:val="hybridMultilevel"/>
    <w:tmpl w:val="A3F475E6"/>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nsid w:val="7E5B37CC"/>
    <w:multiLevelType w:val="multilevel"/>
    <w:tmpl w:val="962C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DB77F9"/>
    <w:rsid w:val="000124FE"/>
    <w:rsid w:val="0003710D"/>
    <w:rsid w:val="00064793"/>
    <w:rsid w:val="000727F9"/>
    <w:rsid w:val="000D6586"/>
    <w:rsid w:val="000E7D7C"/>
    <w:rsid w:val="00105108"/>
    <w:rsid w:val="00106114"/>
    <w:rsid w:val="0011536E"/>
    <w:rsid w:val="00122886"/>
    <w:rsid w:val="00126EA7"/>
    <w:rsid w:val="0014532A"/>
    <w:rsid w:val="0016194A"/>
    <w:rsid w:val="00165D5D"/>
    <w:rsid w:val="001B2C99"/>
    <w:rsid w:val="001F2BBB"/>
    <w:rsid w:val="002224B2"/>
    <w:rsid w:val="00274A3E"/>
    <w:rsid w:val="00282872"/>
    <w:rsid w:val="002833F0"/>
    <w:rsid w:val="0028529D"/>
    <w:rsid w:val="0029205C"/>
    <w:rsid w:val="002A7EBD"/>
    <w:rsid w:val="002D1BAF"/>
    <w:rsid w:val="002F0039"/>
    <w:rsid w:val="0033196F"/>
    <w:rsid w:val="00332F7E"/>
    <w:rsid w:val="0034019D"/>
    <w:rsid w:val="00343FCD"/>
    <w:rsid w:val="0035341C"/>
    <w:rsid w:val="00360802"/>
    <w:rsid w:val="00374109"/>
    <w:rsid w:val="003B7AFC"/>
    <w:rsid w:val="003F220D"/>
    <w:rsid w:val="004536E1"/>
    <w:rsid w:val="00490403"/>
    <w:rsid w:val="004A1342"/>
    <w:rsid w:val="004B5C55"/>
    <w:rsid w:val="004C08EF"/>
    <w:rsid w:val="004E7658"/>
    <w:rsid w:val="005522BE"/>
    <w:rsid w:val="00552ABD"/>
    <w:rsid w:val="00562ACC"/>
    <w:rsid w:val="00595BC7"/>
    <w:rsid w:val="00597262"/>
    <w:rsid w:val="005A4C69"/>
    <w:rsid w:val="005B15BC"/>
    <w:rsid w:val="005E038C"/>
    <w:rsid w:val="00600A68"/>
    <w:rsid w:val="00600C44"/>
    <w:rsid w:val="006779FB"/>
    <w:rsid w:val="00684079"/>
    <w:rsid w:val="006B652A"/>
    <w:rsid w:val="006B7C41"/>
    <w:rsid w:val="006E3D0E"/>
    <w:rsid w:val="006F1BB8"/>
    <w:rsid w:val="006F6E41"/>
    <w:rsid w:val="006F7769"/>
    <w:rsid w:val="0075143E"/>
    <w:rsid w:val="00764021"/>
    <w:rsid w:val="007650E8"/>
    <w:rsid w:val="00771145"/>
    <w:rsid w:val="007809DD"/>
    <w:rsid w:val="0079208B"/>
    <w:rsid w:val="007C4D73"/>
    <w:rsid w:val="0081136C"/>
    <w:rsid w:val="008C5594"/>
    <w:rsid w:val="008E04E3"/>
    <w:rsid w:val="0091699C"/>
    <w:rsid w:val="009351F2"/>
    <w:rsid w:val="0095235A"/>
    <w:rsid w:val="00965D0B"/>
    <w:rsid w:val="009D7FCE"/>
    <w:rsid w:val="00A00C49"/>
    <w:rsid w:val="00A312F2"/>
    <w:rsid w:val="00A51F5D"/>
    <w:rsid w:val="00A63E18"/>
    <w:rsid w:val="00AD09F4"/>
    <w:rsid w:val="00B16E3B"/>
    <w:rsid w:val="00B85D3F"/>
    <w:rsid w:val="00BA0C09"/>
    <w:rsid w:val="00BA0CF4"/>
    <w:rsid w:val="00C25CB8"/>
    <w:rsid w:val="00C422AB"/>
    <w:rsid w:val="00C831FF"/>
    <w:rsid w:val="00C952A8"/>
    <w:rsid w:val="00C96D58"/>
    <w:rsid w:val="00CC0075"/>
    <w:rsid w:val="00CD47B7"/>
    <w:rsid w:val="00D275A4"/>
    <w:rsid w:val="00D41968"/>
    <w:rsid w:val="00D67562"/>
    <w:rsid w:val="00DB77F9"/>
    <w:rsid w:val="00DD0D85"/>
    <w:rsid w:val="00DF5686"/>
    <w:rsid w:val="00E044D7"/>
    <w:rsid w:val="00E33E36"/>
    <w:rsid w:val="00E41461"/>
    <w:rsid w:val="00EA410B"/>
    <w:rsid w:val="00EB4A4B"/>
    <w:rsid w:val="00ED58EB"/>
    <w:rsid w:val="00EF040E"/>
    <w:rsid w:val="00F15535"/>
    <w:rsid w:val="00F16E97"/>
    <w:rsid w:val="00F81176"/>
    <w:rsid w:val="00F852E1"/>
    <w:rsid w:val="00F863EC"/>
    <w:rsid w:val="00F91446"/>
    <w:rsid w:val="00FB7B5A"/>
    <w:rsid w:val="00FD62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09F4"/>
    <w:pPr>
      <w:spacing w:line="276" w:lineRule="auto"/>
    </w:pPr>
    <w:rPr>
      <w:sz w:val="22"/>
      <w:szCs w:val="22"/>
    </w:rPr>
  </w:style>
  <w:style w:type="paragraph" w:styleId="Titolo1">
    <w:name w:val="heading 1"/>
    <w:basedOn w:val="Normale"/>
    <w:next w:val="Normale"/>
    <w:rsid w:val="00AD09F4"/>
    <w:pPr>
      <w:keepNext/>
      <w:keepLines/>
      <w:spacing w:before="400" w:after="120"/>
      <w:outlineLvl w:val="0"/>
    </w:pPr>
    <w:rPr>
      <w:sz w:val="40"/>
      <w:szCs w:val="40"/>
    </w:rPr>
  </w:style>
  <w:style w:type="paragraph" w:styleId="Titolo2">
    <w:name w:val="heading 2"/>
    <w:basedOn w:val="Normale"/>
    <w:next w:val="Normale"/>
    <w:rsid w:val="00AD09F4"/>
    <w:pPr>
      <w:keepNext/>
      <w:keepLines/>
      <w:spacing w:before="360" w:after="120"/>
      <w:outlineLvl w:val="1"/>
    </w:pPr>
    <w:rPr>
      <w:sz w:val="32"/>
      <w:szCs w:val="32"/>
    </w:rPr>
  </w:style>
  <w:style w:type="paragraph" w:styleId="Titolo3">
    <w:name w:val="heading 3"/>
    <w:basedOn w:val="Normale"/>
    <w:next w:val="Normale"/>
    <w:rsid w:val="00AD09F4"/>
    <w:pPr>
      <w:keepNext/>
      <w:keepLines/>
      <w:spacing w:before="320" w:after="80"/>
      <w:outlineLvl w:val="2"/>
    </w:pPr>
    <w:rPr>
      <w:color w:val="434343"/>
      <w:sz w:val="28"/>
      <w:szCs w:val="28"/>
    </w:rPr>
  </w:style>
  <w:style w:type="paragraph" w:styleId="Titolo4">
    <w:name w:val="heading 4"/>
    <w:basedOn w:val="Normale"/>
    <w:next w:val="Normale"/>
    <w:rsid w:val="00AD09F4"/>
    <w:pPr>
      <w:keepNext/>
      <w:keepLines/>
      <w:spacing w:before="280" w:after="80"/>
      <w:outlineLvl w:val="3"/>
    </w:pPr>
    <w:rPr>
      <w:color w:val="666666"/>
      <w:sz w:val="24"/>
      <w:szCs w:val="24"/>
    </w:rPr>
  </w:style>
  <w:style w:type="paragraph" w:styleId="Titolo5">
    <w:name w:val="heading 5"/>
    <w:basedOn w:val="Normale"/>
    <w:next w:val="Normale"/>
    <w:rsid w:val="00AD09F4"/>
    <w:pPr>
      <w:keepNext/>
      <w:keepLines/>
      <w:spacing w:before="240" w:after="80"/>
      <w:outlineLvl w:val="4"/>
    </w:pPr>
    <w:rPr>
      <w:color w:val="666666"/>
    </w:rPr>
  </w:style>
  <w:style w:type="paragraph" w:styleId="Titolo6">
    <w:name w:val="heading 6"/>
    <w:basedOn w:val="Normale"/>
    <w:next w:val="Normale"/>
    <w:rsid w:val="00AD09F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D09F4"/>
    <w:pPr>
      <w:spacing w:line="276" w:lineRule="auto"/>
    </w:pPr>
    <w:rPr>
      <w:sz w:val="22"/>
      <w:szCs w:val="22"/>
    </w:rPr>
    <w:tblPr>
      <w:tblCellMar>
        <w:top w:w="0" w:type="dxa"/>
        <w:left w:w="0" w:type="dxa"/>
        <w:bottom w:w="0" w:type="dxa"/>
        <w:right w:w="0" w:type="dxa"/>
      </w:tblCellMar>
    </w:tblPr>
  </w:style>
  <w:style w:type="paragraph" w:styleId="Titolo">
    <w:name w:val="Title"/>
    <w:basedOn w:val="Normale"/>
    <w:next w:val="Normale"/>
    <w:rsid w:val="00AD09F4"/>
    <w:pPr>
      <w:keepNext/>
      <w:keepLines/>
      <w:spacing w:after="60"/>
    </w:pPr>
    <w:rPr>
      <w:sz w:val="52"/>
      <w:szCs w:val="52"/>
    </w:rPr>
  </w:style>
  <w:style w:type="paragraph" w:styleId="Sottotitolo">
    <w:name w:val="Subtitle"/>
    <w:basedOn w:val="Normale"/>
    <w:next w:val="Normale"/>
    <w:rsid w:val="00AD09F4"/>
    <w:pPr>
      <w:keepNext/>
      <w:keepLines/>
      <w:spacing w:after="320"/>
    </w:pPr>
    <w:rPr>
      <w:color w:val="666666"/>
      <w:sz w:val="30"/>
      <w:szCs w:val="30"/>
    </w:rPr>
  </w:style>
  <w:style w:type="paragraph" w:styleId="Intestazione">
    <w:name w:val="header"/>
    <w:basedOn w:val="Normale"/>
    <w:link w:val="IntestazioneCarattere"/>
    <w:uiPriority w:val="99"/>
    <w:unhideWhenUsed/>
    <w:rsid w:val="0034019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4019D"/>
  </w:style>
  <w:style w:type="paragraph" w:styleId="Pidipagina">
    <w:name w:val="footer"/>
    <w:basedOn w:val="Normale"/>
    <w:link w:val="PidipaginaCarattere"/>
    <w:uiPriority w:val="99"/>
    <w:unhideWhenUsed/>
    <w:rsid w:val="0034019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4019D"/>
  </w:style>
  <w:style w:type="character" w:styleId="Collegamentoipertestuale">
    <w:name w:val="Hyperlink"/>
    <w:uiPriority w:val="99"/>
    <w:unhideWhenUsed/>
    <w:rsid w:val="00126EA7"/>
    <w:rPr>
      <w:color w:val="0563C1"/>
      <w:u w:val="single"/>
    </w:rPr>
  </w:style>
  <w:style w:type="paragraph" w:styleId="Nessunaspaziatura">
    <w:name w:val="No Spacing"/>
    <w:uiPriority w:val="1"/>
    <w:qFormat/>
    <w:rsid w:val="00597262"/>
    <w:rPr>
      <w:sz w:val="22"/>
      <w:szCs w:val="22"/>
    </w:rPr>
  </w:style>
  <w:style w:type="character" w:styleId="Enfasiintensa">
    <w:name w:val="Intense Emphasis"/>
    <w:uiPriority w:val="21"/>
    <w:qFormat/>
    <w:rsid w:val="006F6E41"/>
    <w:rPr>
      <w:i/>
      <w:iCs/>
      <w:color w:val="5B9BD5"/>
    </w:rPr>
  </w:style>
  <w:style w:type="character" w:styleId="Enfasicorsivo">
    <w:name w:val="Emphasis"/>
    <w:uiPriority w:val="20"/>
    <w:qFormat/>
    <w:rsid w:val="006F6E41"/>
    <w:rPr>
      <w:i/>
      <w:iCs/>
    </w:rPr>
  </w:style>
  <w:style w:type="paragraph" w:styleId="Paragrafoelenco">
    <w:name w:val="List Paragraph"/>
    <w:basedOn w:val="Normale"/>
    <w:uiPriority w:val="34"/>
    <w:qFormat/>
    <w:rsid w:val="00FB7B5A"/>
    <w:pPr>
      <w:spacing w:after="160" w:line="259" w:lineRule="auto"/>
      <w:ind w:left="720"/>
      <w:contextualSpacing/>
    </w:pPr>
    <w:rPr>
      <w:rFonts w:ascii="Calibri" w:eastAsia="Calibri" w:hAnsi="Calibri" w:cs="Times New Roman"/>
      <w:lang w:eastAsia="en-US"/>
    </w:rPr>
  </w:style>
  <w:style w:type="paragraph" w:styleId="Corpodeltesto">
    <w:name w:val="Body Text"/>
    <w:basedOn w:val="Normale"/>
    <w:link w:val="CorpodeltestoCarattere"/>
    <w:uiPriority w:val="1"/>
    <w:qFormat/>
    <w:rsid w:val="00360802"/>
    <w:pPr>
      <w:widowControl w:val="0"/>
      <w:autoSpaceDE w:val="0"/>
      <w:autoSpaceDN w:val="0"/>
      <w:spacing w:line="240" w:lineRule="auto"/>
    </w:pPr>
    <w:rPr>
      <w:rFonts w:ascii="Calibri" w:eastAsia="Calibri" w:hAnsi="Calibri" w:cs="Calibri"/>
      <w:lang w:eastAsia="en-US"/>
    </w:rPr>
  </w:style>
  <w:style w:type="character" w:customStyle="1" w:styleId="CorpodeltestoCarattere">
    <w:name w:val="Corpo del testo Carattere"/>
    <w:basedOn w:val="Carpredefinitoparagrafo"/>
    <w:link w:val="Corpodeltesto"/>
    <w:uiPriority w:val="1"/>
    <w:rsid w:val="00360802"/>
    <w:rPr>
      <w:rFonts w:ascii="Calibri" w:eastAsia="Calibri" w:hAnsi="Calibri" w:cs="Calibri"/>
      <w:sz w:val="22"/>
      <w:szCs w:val="22"/>
      <w:lang w:eastAsia="en-US"/>
    </w:rPr>
  </w:style>
  <w:style w:type="character" w:styleId="Enfasigrassetto">
    <w:name w:val="Strong"/>
    <w:basedOn w:val="Carpredefinitoparagrafo"/>
    <w:uiPriority w:val="22"/>
    <w:qFormat/>
    <w:rsid w:val="00D275A4"/>
    <w:rPr>
      <w:b/>
      <w:bCs/>
    </w:rPr>
  </w:style>
  <w:style w:type="paragraph" w:styleId="NormaleWeb">
    <w:name w:val="Normal (Web)"/>
    <w:basedOn w:val="Normale"/>
    <w:uiPriority w:val="99"/>
    <w:unhideWhenUsed/>
    <w:rsid w:val="007C4D7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5B15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onio2022.org/cammino/tappe/" TargetMode="External"/><Relationship Id="rId13" Type="http://schemas.openxmlformats.org/officeDocument/2006/relationships/hyperlink" Target="http://www.antonio2022.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tonio2022.org/cammino/tappe" TargetMode="External"/><Relationship Id="rId12" Type="http://schemas.openxmlformats.org/officeDocument/2006/relationships/hyperlink" Target="mailto:albertofriso@antonio2022.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i_whGCBtBa-eaLWH_RCdmQ/vide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tonio2022.org/la-tappa-di-domenica-31-luglio-2022/" TargetMode="External"/><Relationship Id="rId4" Type="http://schemas.openxmlformats.org/officeDocument/2006/relationships/webSettings" Target="webSettings.xml"/><Relationship Id="rId9" Type="http://schemas.openxmlformats.org/officeDocument/2006/relationships/hyperlink" Target="https://www.antonio2022.org/la-tappa-di-sabato-30-luglio-2022-da-sala-consilina-a-poll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1483</Words>
  <Characters>8455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9919</CharactersWithSpaces>
  <SharedDoc>false</SharedDoc>
  <HLinks>
    <vt:vector size="12" baseType="variant">
      <vt:variant>
        <vt:i4>3473508</vt:i4>
      </vt:variant>
      <vt:variant>
        <vt:i4>3</vt:i4>
      </vt:variant>
      <vt:variant>
        <vt:i4>0</vt:i4>
      </vt:variant>
      <vt:variant>
        <vt:i4>5</vt:i4>
      </vt:variant>
      <vt:variant>
        <vt:lpwstr>http://www.antonio2022.org/</vt:lpwstr>
      </vt:variant>
      <vt:variant>
        <vt:lpwstr/>
      </vt:variant>
      <vt:variant>
        <vt:i4>589870</vt:i4>
      </vt:variant>
      <vt:variant>
        <vt:i4>0</vt:i4>
      </vt:variant>
      <vt:variant>
        <vt:i4>0</vt:i4>
      </vt:variant>
      <vt:variant>
        <vt:i4>5</vt:i4>
      </vt:variant>
      <vt:variant>
        <vt:lpwstr>mailto:albertofriso@antonio2022.org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 Alessandra</dc:creator>
  <cp:lastModifiedBy>Sgarbossa Alessandra</cp:lastModifiedBy>
  <cp:revision>9</cp:revision>
  <cp:lastPrinted>2022-07-27T08:23:00Z</cp:lastPrinted>
  <dcterms:created xsi:type="dcterms:W3CDTF">2022-07-27T08:23:00Z</dcterms:created>
  <dcterms:modified xsi:type="dcterms:W3CDTF">2022-07-27T08:48:00Z</dcterms:modified>
</cp:coreProperties>
</file>