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FC" w:rsidRDefault="002878FC" w:rsidP="006372ED">
      <w:pPr>
        <w:spacing w:after="0" w:line="206" w:lineRule="atLeast"/>
        <w:jc w:val="both"/>
        <w:rPr>
          <w:rFonts w:ascii="Verdana" w:eastAsia="Times New Roman" w:hAnsi="Verdana" w:cs="Times New Roman"/>
          <w:b/>
          <w:bCs/>
          <w:color w:val="004E87"/>
          <w:sz w:val="17"/>
          <w:lang w:eastAsia="it-IT"/>
        </w:rPr>
      </w:pPr>
      <w:proofErr w:type="gramStart"/>
      <w:r>
        <w:rPr>
          <w:rFonts w:ascii="Verdana" w:eastAsia="Times New Roman" w:hAnsi="Verdana" w:cs="Times New Roman"/>
          <w:b/>
          <w:bCs/>
          <w:color w:val="004E87"/>
          <w:sz w:val="17"/>
          <w:lang w:eastAsia="it-IT"/>
        </w:rPr>
        <w:t xml:space="preserve">Zucchetti, primo italiano alla </w:t>
      </w:r>
      <w:proofErr w:type="spellStart"/>
      <w:r>
        <w:rPr>
          <w:rFonts w:ascii="Verdana" w:eastAsia="Times New Roman" w:hAnsi="Verdana" w:cs="Times New Roman"/>
          <w:b/>
          <w:bCs/>
          <w:color w:val="004E87"/>
          <w:sz w:val="17"/>
          <w:lang w:eastAsia="it-IT"/>
        </w:rPr>
        <w:t>Royal</w:t>
      </w:r>
      <w:proofErr w:type="spellEnd"/>
      <w:r>
        <w:rPr>
          <w:rFonts w:ascii="Verdana" w:eastAsia="Times New Roman" w:hAnsi="Verdana" w:cs="Times New Roman"/>
          <w:b/>
          <w:bCs/>
          <w:color w:val="004E87"/>
          <w:sz w:val="17"/>
          <w:lang w:eastAsia="it-IT"/>
        </w:rPr>
        <w:t xml:space="preserve"> Opera House di Londra</w:t>
      </w:r>
      <w:r w:rsidR="00DA725B">
        <w:rPr>
          <w:rFonts w:ascii="Verdana" w:eastAsia="Times New Roman" w:hAnsi="Verdana" w:cs="Times New Roman"/>
          <w:b/>
          <w:bCs/>
          <w:color w:val="004E87"/>
          <w:sz w:val="17"/>
          <w:lang w:eastAsia="it-IT"/>
        </w:rPr>
        <w:t>,</w:t>
      </w:r>
      <w:r>
        <w:rPr>
          <w:rFonts w:ascii="Verdana" w:eastAsia="Times New Roman" w:hAnsi="Verdana" w:cs="Times New Roman"/>
          <w:b/>
          <w:bCs/>
          <w:color w:val="004E87"/>
          <w:sz w:val="17"/>
          <w:lang w:eastAsia="it-IT"/>
        </w:rPr>
        <w:t xml:space="preserve"> e la retrospettiva su Mario De Biasi, uno dei più grandi fotografi italiani del </w:t>
      </w:r>
      <w:proofErr w:type="gramEnd"/>
      <w:r>
        <w:rPr>
          <w:rFonts w:ascii="Verdana" w:eastAsia="Times New Roman" w:hAnsi="Verdana" w:cs="Times New Roman"/>
          <w:b/>
          <w:bCs/>
          <w:color w:val="004E87"/>
          <w:sz w:val="17"/>
          <w:lang w:eastAsia="it-IT"/>
        </w:rPr>
        <w:t>Novecento, sul “Messaggero di sant’Antonio</w:t>
      </w:r>
      <w:r w:rsidR="00DA725B">
        <w:rPr>
          <w:rFonts w:ascii="Verdana" w:eastAsia="Times New Roman" w:hAnsi="Verdana" w:cs="Times New Roman"/>
          <w:b/>
          <w:bCs/>
          <w:color w:val="004E87"/>
          <w:sz w:val="17"/>
          <w:lang w:eastAsia="it-IT"/>
        </w:rPr>
        <w:t xml:space="preserve"> – Edizione italiana </w:t>
      </w:r>
      <w:r>
        <w:rPr>
          <w:rFonts w:ascii="Verdana" w:eastAsia="Times New Roman" w:hAnsi="Verdana" w:cs="Times New Roman"/>
          <w:b/>
          <w:bCs/>
          <w:color w:val="004E87"/>
          <w:sz w:val="17"/>
          <w:lang w:eastAsia="it-IT"/>
        </w:rPr>
        <w:t>per l’estero</w:t>
      </w:r>
      <w:r w:rsidR="00DA725B">
        <w:rPr>
          <w:rFonts w:ascii="Verdana" w:eastAsia="Times New Roman" w:hAnsi="Verdana" w:cs="Times New Roman"/>
          <w:b/>
          <w:bCs/>
          <w:color w:val="004E87"/>
          <w:sz w:val="17"/>
          <w:lang w:eastAsia="it-IT"/>
        </w:rPr>
        <w:t>”</w:t>
      </w:r>
      <w:r>
        <w:rPr>
          <w:rFonts w:ascii="Verdana" w:eastAsia="Times New Roman" w:hAnsi="Verdana" w:cs="Times New Roman"/>
          <w:b/>
          <w:bCs/>
          <w:color w:val="004E87"/>
          <w:sz w:val="17"/>
          <w:lang w:eastAsia="it-IT"/>
        </w:rPr>
        <w:t xml:space="preserve"> di </w:t>
      </w:r>
      <w:r w:rsidR="008817BE">
        <w:rPr>
          <w:rFonts w:ascii="Verdana" w:eastAsia="Times New Roman" w:hAnsi="Verdana" w:cs="Times New Roman"/>
          <w:b/>
          <w:bCs/>
          <w:color w:val="004E87"/>
          <w:sz w:val="17"/>
          <w:lang w:eastAsia="it-IT"/>
        </w:rPr>
        <w:t>luglio - agosto</w:t>
      </w:r>
    </w:p>
    <w:p w:rsidR="002878FC" w:rsidRDefault="00DA725B" w:rsidP="006372ED">
      <w:pPr>
        <w:spacing w:after="0" w:line="206" w:lineRule="atLeast"/>
        <w:jc w:val="both"/>
        <w:rPr>
          <w:rFonts w:ascii="Verdana" w:eastAsia="Times New Roman" w:hAnsi="Verdana" w:cs="Times New Roman"/>
          <w:i/>
          <w:iCs/>
          <w:color w:val="004E87"/>
          <w:sz w:val="14"/>
          <w:lang w:eastAsia="it-IT"/>
        </w:rPr>
      </w:pPr>
      <w:r>
        <w:rPr>
          <w:rFonts w:ascii="Verdana" w:eastAsia="Times New Roman" w:hAnsi="Verdana" w:cs="Times New Roman"/>
          <w:i/>
          <w:iCs/>
          <w:color w:val="004E87"/>
          <w:sz w:val="14"/>
          <w:lang w:eastAsia="it-IT"/>
        </w:rPr>
        <w:t xml:space="preserve">La danza come occasione per far ripartire la vita, lo sguardo sulla storia attraverso le immagini di Mario De Biasi, l’opera di </w:t>
      </w:r>
      <w:r w:rsidR="0077430C">
        <w:rPr>
          <w:rFonts w:ascii="Verdana" w:eastAsia="Times New Roman" w:hAnsi="Verdana" w:cs="Times New Roman"/>
          <w:i/>
          <w:iCs/>
          <w:color w:val="004E87"/>
          <w:sz w:val="14"/>
          <w:lang w:eastAsia="it-IT"/>
        </w:rPr>
        <w:t xml:space="preserve">Joanne </w:t>
      </w:r>
      <w:proofErr w:type="spellStart"/>
      <w:r w:rsidR="0077430C">
        <w:rPr>
          <w:rFonts w:ascii="Verdana" w:eastAsia="Times New Roman" w:hAnsi="Verdana" w:cs="Times New Roman"/>
          <w:i/>
          <w:iCs/>
          <w:color w:val="004E87"/>
          <w:sz w:val="14"/>
          <w:lang w:eastAsia="it-IT"/>
        </w:rPr>
        <w:t>Tapiolas</w:t>
      </w:r>
      <w:proofErr w:type="spellEnd"/>
      <w:r w:rsidR="0077430C">
        <w:rPr>
          <w:rFonts w:ascii="Verdana" w:eastAsia="Times New Roman" w:hAnsi="Verdana" w:cs="Times New Roman"/>
          <w:i/>
          <w:iCs/>
          <w:color w:val="004E87"/>
          <w:sz w:val="14"/>
          <w:lang w:eastAsia="it-IT"/>
        </w:rPr>
        <w:t xml:space="preserve"> che ha permesso di conoscere la storia e le sofferenze di migliaia </w:t>
      </w:r>
      <w:proofErr w:type="gramStart"/>
      <w:r w:rsidR="0077430C">
        <w:rPr>
          <w:rFonts w:ascii="Verdana" w:eastAsia="Times New Roman" w:hAnsi="Verdana" w:cs="Times New Roman"/>
          <w:i/>
          <w:iCs/>
          <w:color w:val="004E87"/>
          <w:sz w:val="14"/>
          <w:lang w:eastAsia="it-IT"/>
        </w:rPr>
        <w:t xml:space="preserve">di </w:t>
      </w:r>
      <w:proofErr w:type="gramEnd"/>
      <w:r w:rsidR="0077430C">
        <w:rPr>
          <w:rFonts w:ascii="Verdana" w:eastAsia="Times New Roman" w:hAnsi="Verdana" w:cs="Times New Roman"/>
          <w:i/>
          <w:iCs/>
          <w:color w:val="004E87"/>
          <w:sz w:val="14"/>
          <w:lang w:eastAsia="it-IT"/>
        </w:rPr>
        <w:t xml:space="preserve">italiani prigionieri di guerra in Australia, la missione di Fabio </w:t>
      </w:r>
      <w:proofErr w:type="spellStart"/>
      <w:r w:rsidR="0077430C">
        <w:rPr>
          <w:rFonts w:ascii="Verdana" w:eastAsia="Times New Roman" w:hAnsi="Verdana" w:cs="Times New Roman"/>
          <w:i/>
          <w:iCs/>
          <w:color w:val="004E87"/>
          <w:sz w:val="14"/>
          <w:lang w:eastAsia="it-IT"/>
        </w:rPr>
        <w:t>Varlese</w:t>
      </w:r>
      <w:proofErr w:type="spellEnd"/>
      <w:r w:rsidR="0077430C">
        <w:rPr>
          <w:rFonts w:ascii="Verdana" w:eastAsia="Times New Roman" w:hAnsi="Verdana" w:cs="Times New Roman"/>
          <w:i/>
          <w:iCs/>
          <w:color w:val="004E87"/>
          <w:sz w:val="14"/>
          <w:lang w:eastAsia="it-IT"/>
        </w:rPr>
        <w:t>, medico a Toronto, che in questo tempo di pandemia ha messo gli anziani al centro della sua attività.</w:t>
      </w:r>
    </w:p>
    <w:p w:rsidR="0077430C" w:rsidRDefault="0077430C" w:rsidP="006372ED">
      <w:pPr>
        <w:spacing w:after="0" w:line="206" w:lineRule="atLeast"/>
        <w:jc w:val="both"/>
        <w:rPr>
          <w:rFonts w:ascii="Verdana" w:eastAsia="Times New Roman" w:hAnsi="Verdana" w:cs="Times New Roman"/>
          <w:b/>
          <w:bCs/>
          <w:color w:val="004E87"/>
          <w:sz w:val="17"/>
          <w:lang w:eastAsia="it-IT"/>
        </w:rPr>
      </w:pPr>
    </w:p>
    <w:tbl>
      <w:tblPr>
        <w:tblW w:w="5000" w:type="pct"/>
        <w:tblCellMar>
          <w:left w:w="0" w:type="dxa"/>
          <w:right w:w="0" w:type="dxa"/>
        </w:tblCellMar>
        <w:tblLook w:val="04A0"/>
      </w:tblPr>
      <w:tblGrid>
        <w:gridCol w:w="9732"/>
      </w:tblGrid>
      <w:tr w:rsidR="0077430C" w:rsidRPr="00B874D1" w:rsidTr="007B2209">
        <w:tc>
          <w:tcPr>
            <w:tcW w:w="0" w:type="auto"/>
            <w:tcMar>
              <w:top w:w="94" w:type="dxa"/>
              <w:left w:w="47" w:type="dxa"/>
              <w:bottom w:w="47" w:type="dxa"/>
              <w:right w:w="47" w:type="dxa"/>
            </w:tcMar>
            <w:hideMark/>
          </w:tcPr>
          <w:tbl>
            <w:tblPr>
              <w:tblW w:w="3250" w:type="pct"/>
              <w:jc w:val="center"/>
              <w:tblBorders>
                <w:top w:val="single" w:sz="4" w:space="0" w:color="8B8B8B"/>
              </w:tblBorders>
              <w:tblCellMar>
                <w:left w:w="0" w:type="dxa"/>
                <w:right w:w="0" w:type="dxa"/>
              </w:tblCellMar>
              <w:tblLook w:val="04A0"/>
            </w:tblPr>
            <w:tblGrid>
              <w:gridCol w:w="6265"/>
            </w:tblGrid>
            <w:tr w:rsidR="0077430C" w:rsidRPr="00B874D1" w:rsidTr="007B2209">
              <w:trPr>
                <w:jc w:val="center"/>
              </w:trPr>
              <w:tc>
                <w:tcPr>
                  <w:tcW w:w="0" w:type="auto"/>
                  <w:hideMark/>
                </w:tcPr>
                <w:p w:rsidR="0077430C" w:rsidRPr="00B874D1" w:rsidRDefault="0077430C" w:rsidP="006372ED">
                  <w:pPr>
                    <w:spacing w:after="0" w:line="240" w:lineRule="auto"/>
                    <w:jc w:val="both"/>
                    <w:rPr>
                      <w:rFonts w:ascii="Times New Roman" w:eastAsia="Times New Roman" w:hAnsi="Times New Roman" w:cs="Times New Roman"/>
                      <w:sz w:val="1"/>
                      <w:szCs w:val="24"/>
                      <w:lang w:eastAsia="it-IT"/>
                    </w:rPr>
                  </w:pPr>
                </w:p>
              </w:tc>
            </w:tr>
          </w:tbl>
          <w:p w:rsidR="0077430C" w:rsidRPr="00B874D1" w:rsidRDefault="0077430C" w:rsidP="006372ED">
            <w:pPr>
              <w:spacing w:after="0" w:line="240" w:lineRule="auto"/>
              <w:jc w:val="both"/>
              <w:rPr>
                <w:rFonts w:ascii="Times New Roman" w:eastAsia="Times New Roman" w:hAnsi="Times New Roman" w:cs="Times New Roman"/>
                <w:sz w:val="24"/>
                <w:szCs w:val="24"/>
                <w:lang w:eastAsia="it-IT"/>
              </w:rPr>
            </w:pPr>
          </w:p>
        </w:tc>
      </w:tr>
    </w:tbl>
    <w:p w:rsidR="00B831E4" w:rsidRDefault="008817BE" w:rsidP="006372ED">
      <w:pPr>
        <w:spacing w:after="0" w:line="160" w:lineRule="atLeast"/>
        <w:jc w:val="both"/>
        <w:rPr>
          <w:rFonts w:ascii="Arial" w:eastAsia="Times New Roman" w:hAnsi="Arial" w:cs="Arial"/>
          <w:color w:val="555555"/>
          <w:sz w:val="13"/>
          <w:szCs w:val="13"/>
          <w:lang w:eastAsia="it-IT"/>
        </w:rPr>
      </w:pPr>
      <w:r w:rsidRPr="000B2AE5">
        <w:rPr>
          <w:rFonts w:ascii="Arial" w:eastAsia="Times New Roman" w:hAnsi="Arial" w:cs="Arial"/>
          <w:sz w:val="13"/>
          <w:szCs w:val="13"/>
          <w:lang w:eastAsia="it-IT"/>
        </w:rPr>
        <w:t>Quella di Napoleone</w:t>
      </w:r>
      <w:r w:rsidR="00EC68F7">
        <w:rPr>
          <w:rFonts w:ascii="Arial" w:eastAsia="Times New Roman" w:hAnsi="Arial" w:cs="Arial"/>
          <w:sz w:val="13"/>
          <w:szCs w:val="13"/>
          <w:lang w:eastAsia="it-IT"/>
        </w:rPr>
        <w:t>, un esiliato di eccellenza,</w:t>
      </w:r>
      <w:r w:rsidRPr="000B2AE5">
        <w:rPr>
          <w:rFonts w:ascii="Arial" w:eastAsia="Times New Roman" w:hAnsi="Arial" w:cs="Arial"/>
          <w:sz w:val="13"/>
          <w:szCs w:val="13"/>
          <w:lang w:eastAsia="it-IT"/>
        </w:rPr>
        <w:t xml:space="preserve"> all’isola d’Elba fu una presenza </w:t>
      </w:r>
      <w:proofErr w:type="gramStart"/>
      <w:r w:rsidRPr="000B2AE5">
        <w:rPr>
          <w:rFonts w:ascii="Arial" w:eastAsia="Times New Roman" w:hAnsi="Arial" w:cs="Arial"/>
          <w:sz w:val="13"/>
          <w:szCs w:val="13"/>
          <w:lang w:eastAsia="it-IT"/>
        </w:rPr>
        <w:t>di breve durata</w:t>
      </w:r>
      <w:proofErr w:type="gramEnd"/>
      <w:r w:rsidRPr="000B2AE5">
        <w:rPr>
          <w:rFonts w:ascii="Arial" w:eastAsia="Times New Roman" w:hAnsi="Arial" w:cs="Arial"/>
          <w:sz w:val="13"/>
          <w:szCs w:val="13"/>
          <w:lang w:eastAsia="it-IT"/>
        </w:rPr>
        <w:t xml:space="preserve"> ma i cui segni restano nella storia di questa isola, troppo piccola per contenere i desideri di un uomo che aveva governato un impero. I luogh</w:t>
      </w:r>
      <w:r w:rsidR="000B2AE5" w:rsidRPr="000B2AE5">
        <w:rPr>
          <w:rFonts w:ascii="Arial" w:eastAsia="Times New Roman" w:hAnsi="Arial" w:cs="Arial"/>
          <w:sz w:val="13"/>
          <w:szCs w:val="13"/>
          <w:lang w:eastAsia="it-IT"/>
        </w:rPr>
        <w:t xml:space="preserve">i e le memorie di questo primo </w:t>
      </w:r>
      <w:r w:rsidRPr="000B2AE5">
        <w:rPr>
          <w:rFonts w:ascii="Arial" w:eastAsia="Times New Roman" w:hAnsi="Arial" w:cs="Arial"/>
          <w:sz w:val="13"/>
          <w:szCs w:val="13"/>
          <w:lang w:eastAsia="it-IT"/>
        </w:rPr>
        <w:t>esilio vengono ricordati quest’anno, in concomitanza con i 200 anni della sua morte, attraverso numerose manifestazioni</w:t>
      </w:r>
      <w:r w:rsidR="00B831E4" w:rsidRPr="000B2AE5">
        <w:rPr>
          <w:rFonts w:ascii="Arial" w:eastAsia="Times New Roman" w:hAnsi="Arial" w:cs="Arial"/>
          <w:sz w:val="13"/>
          <w:szCs w:val="13"/>
          <w:lang w:eastAsia="it-IT"/>
        </w:rPr>
        <w:t xml:space="preserve"> che possono essere seguite sul sito</w:t>
      </w:r>
      <w:r w:rsidR="00B831E4">
        <w:rPr>
          <w:rFonts w:ascii="Arial" w:eastAsia="Times New Roman" w:hAnsi="Arial" w:cs="Arial"/>
          <w:color w:val="555555"/>
          <w:sz w:val="13"/>
          <w:szCs w:val="13"/>
          <w:lang w:eastAsia="it-IT"/>
        </w:rPr>
        <w:t xml:space="preserve"> </w:t>
      </w:r>
      <w:hyperlink r:id="rId4" w:history="1">
        <w:r w:rsidR="00B831E4" w:rsidRPr="00E10C02">
          <w:rPr>
            <w:rStyle w:val="Collegamentoipertestuale"/>
            <w:rFonts w:ascii="Arial" w:eastAsia="Times New Roman" w:hAnsi="Arial" w:cs="Arial"/>
            <w:sz w:val="13"/>
            <w:szCs w:val="13"/>
            <w:lang w:eastAsia="it-IT"/>
          </w:rPr>
          <w:t>www.visitelba.info/napoleone-2021</w:t>
        </w:r>
      </w:hyperlink>
      <w:r w:rsidR="000B2AE5" w:rsidRPr="000B2AE5">
        <w:rPr>
          <w:rFonts w:ascii="Arial" w:hAnsi="Arial" w:cs="Arial"/>
          <w:sz w:val="13"/>
          <w:szCs w:val="13"/>
        </w:rPr>
        <w:t xml:space="preserve">. </w:t>
      </w:r>
      <w:r w:rsidR="000B2AE5" w:rsidRPr="000B2AE5">
        <w:rPr>
          <w:rFonts w:ascii="Arial" w:hAnsi="Arial" w:cs="Arial"/>
          <w:b/>
          <w:sz w:val="13"/>
          <w:szCs w:val="13"/>
        </w:rPr>
        <w:t>Alessandro Bettero in “Napoleone all’Elba”</w:t>
      </w:r>
      <w:r w:rsidR="000B2AE5" w:rsidRPr="000B2AE5">
        <w:rPr>
          <w:rFonts w:ascii="Arial" w:hAnsi="Arial" w:cs="Arial"/>
          <w:sz w:val="13"/>
          <w:szCs w:val="13"/>
        </w:rPr>
        <w:t xml:space="preserve"> ci accompagna in un percorso rimasto incompiuto ma che aveva come obiettivo quello di trasformare un’isola toscana in un regno.</w:t>
      </w:r>
    </w:p>
    <w:p w:rsidR="00B831E4" w:rsidRDefault="00B831E4" w:rsidP="006372ED">
      <w:pPr>
        <w:tabs>
          <w:tab w:val="left" w:pos="5303"/>
        </w:tabs>
        <w:spacing w:after="0" w:line="160" w:lineRule="atLeast"/>
        <w:jc w:val="both"/>
        <w:rPr>
          <w:rFonts w:ascii="Arial" w:eastAsia="Times New Roman" w:hAnsi="Arial" w:cs="Arial"/>
          <w:color w:val="555555"/>
          <w:sz w:val="13"/>
          <w:szCs w:val="13"/>
          <w:lang w:eastAsia="it-IT"/>
        </w:rPr>
      </w:pPr>
    </w:p>
    <w:p w:rsidR="00930751" w:rsidRPr="000B2AE5" w:rsidRDefault="00B831E4" w:rsidP="006372ED">
      <w:pPr>
        <w:spacing w:after="0" w:line="160" w:lineRule="atLeast"/>
        <w:jc w:val="both"/>
        <w:rPr>
          <w:rFonts w:ascii="Arial" w:eastAsia="Times New Roman" w:hAnsi="Arial" w:cs="Arial"/>
          <w:sz w:val="13"/>
          <w:szCs w:val="13"/>
          <w:lang w:eastAsia="it-IT"/>
        </w:rPr>
      </w:pPr>
      <w:r w:rsidRPr="000B2AE5">
        <w:rPr>
          <w:rFonts w:ascii="Arial" w:eastAsia="Times New Roman" w:hAnsi="Arial" w:cs="Arial"/>
          <w:sz w:val="13"/>
          <w:szCs w:val="13"/>
          <w:lang w:eastAsia="it-IT"/>
        </w:rPr>
        <w:t>La città di Venezia</w:t>
      </w:r>
      <w:r w:rsidR="00D050E1">
        <w:rPr>
          <w:rFonts w:ascii="Arial" w:eastAsia="Times New Roman" w:hAnsi="Arial" w:cs="Arial"/>
          <w:sz w:val="13"/>
          <w:szCs w:val="13"/>
          <w:lang w:eastAsia="it-IT"/>
        </w:rPr>
        <w:t xml:space="preserve">, alla “Casa dei Tre </w:t>
      </w:r>
      <w:proofErr w:type="spellStart"/>
      <w:r w:rsidR="00D050E1">
        <w:rPr>
          <w:rFonts w:ascii="Arial" w:eastAsia="Times New Roman" w:hAnsi="Arial" w:cs="Arial"/>
          <w:sz w:val="13"/>
          <w:szCs w:val="13"/>
          <w:lang w:eastAsia="it-IT"/>
        </w:rPr>
        <w:t>Oci</w:t>
      </w:r>
      <w:proofErr w:type="spellEnd"/>
      <w:r w:rsidR="00D050E1">
        <w:rPr>
          <w:rFonts w:ascii="Arial" w:eastAsia="Times New Roman" w:hAnsi="Arial" w:cs="Arial"/>
          <w:sz w:val="13"/>
          <w:szCs w:val="13"/>
          <w:lang w:eastAsia="it-IT"/>
        </w:rPr>
        <w:t>”,</w:t>
      </w:r>
      <w:r w:rsidRPr="000B2AE5">
        <w:rPr>
          <w:rFonts w:ascii="Arial" w:eastAsia="Times New Roman" w:hAnsi="Arial" w:cs="Arial"/>
          <w:sz w:val="13"/>
          <w:szCs w:val="13"/>
          <w:lang w:eastAsia="it-IT"/>
        </w:rPr>
        <w:t xml:space="preserve"> dedica a Mario De Biasi un’amp</w:t>
      </w:r>
      <w:r w:rsidR="00D050E1">
        <w:rPr>
          <w:rFonts w:ascii="Arial" w:eastAsia="Times New Roman" w:hAnsi="Arial" w:cs="Arial"/>
          <w:sz w:val="13"/>
          <w:szCs w:val="13"/>
          <w:lang w:eastAsia="it-IT"/>
        </w:rPr>
        <w:t>ia retrospettiva. U</w:t>
      </w:r>
      <w:r w:rsidRPr="000B2AE5">
        <w:rPr>
          <w:rFonts w:ascii="Arial" w:eastAsia="Times New Roman" w:hAnsi="Arial" w:cs="Arial"/>
          <w:sz w:val="13"/>
          <w:szCs w:val="13"/>
          <w:lang w:eastAsia="it-IT"/>
        </w:rPr>
        <w:t xml:space="preserve">no dei più grandi fotografi </w:t>
      </w:r>
      <w:r w:rsidR="00D050E1">
        <w:rPr>
          <w:rFonts w:ascii="Arial" w:eastAsia="Times New Roman" w:hAnsi="Arial" w:cs="Arial"/>
          <w:sz w:val="13"/>
          <w:szCs w:val="13"/>
          <w:lang w:eastAsia="it-IT"/>
        </w:rPr>
        <w:t>italiani del Novece</w:t>
      </w:r>
      <w:r w:rsidRPr="000B2AE5">
        <w:rPr>
          <w:rFonts w:ascii="Arial" w:eastAsia="Times New Roman" w:hAnsi="Arial" w:cs="Arial"/>
          <w:sz w:val="13"/>
          <w:szCs w:val="13"/>
          <w:lang w:eastAsia="it-IT"/>
        </w:rPr>
        <w:t>nto</w:t>
      </w:r>
      <w:r w:rsidR="00172D32">
        <w:rPr>
          <w:rFonts w:ascii="Arial" w:eastAsia="Times New Roman" w:hAnsi="Arial" w:cs="Arial"/>
          <w:sz w:val="13"/>
          <w:szCs w:val="13"/>
          <w:lang w:eastAsia="it-IT"/>
        </w:rPr>
        <w:t xml:space="preserve">, De </w:t>
      </w:r>
      <w:proofErr w:type="spellStart"/>
      <w:r w:rsidR="00172D32">
        <w:rPr>
          <w:rFonts w:ascii="Arial" w:eastAsia="Times New Roman" w:hAnsi="Arial" w:cs="Arial"/>
          <w:sz w:val="13"/>
          <w:szCs w:val="13"/>
          <w:lang w:eastAsia="it-IT"/>
        </w:rPr>
        <w:t>Biase</w:t>
      </w:r>
      <w:proofErr w:type="spellEnd"/>
      <w:r w:rsidR="00172D32">
        <w:rPr>
          <w:rFonts w:ascii="Arial" w:eastAsia="Times New Roman" w:hAnsi="Arial" w:cs="Arial"/>
          <w:sz w:val="13"/>
          <w:szCs w:val="13"/>
          <w:lang w:eastAsia="it-IT"/>
        </w:rPr>
        <w:t xml:space="preserve"> a</w:t>
      </w:r>
      <w:r w:rsidRPr="000B2AE5">
        <w:rPr>
          <w:rFonts w:ascii="Arial" w:eastAsia="Times New Roman" w:hAnsi="Arial" w:cs="Arial"/>
          <w:sz w:val="13"/>
          <w:szCs w:val="13"/>
          <w:lang w:eastAsia="it-IT"/>
        </w:rPr>
        <w:t xml:space="preserve">ppartiene a un periodo della nostra storia nel quale riviste come Epoca </w:t>
      </w:r>
      <w:proofErr w:type="gramStart"/>
      <w:r w:rsidRPr="000B2AE5">
        <w:rPr>
          <w:rFonts w:ascii="Arial" w:eastAsia="Times New Roman" w:hAnsi="Arial" w:cs="Arial"/>
          <w:sz w:val="13"/>
          <w:szCs w:val="13"/>
          <w:lang w:eastAsia="it-IT"/>
        </w:rPr>
        <w:t>hanno</w:t>
      </w:r>
      <w:proofErr w:type="gramEnd"/>
      <w:r w:rsidRPr="000B2AE5">
        <w:rPr>
          <w:rFonts w:ascii="Arial" w:eastAsia="Times New Roman" w:hAnsi="Arial" w:cs="Arial"/>
          <w:sz w:val="13"/>
          <w:szCs w:val="13"/>
          <w:lang w:eastAsia="it-IT"/>
        </w:rPr>
        <w:t xml:space="preserve"> segnato il costume del tempo. L’immagine per raccontare l’attualità è la sfida che acc</w:t>
      </w:r>
      <w:r w:rsidR="00D050E1">
        <w:rPr>
          <w:rFonts w:ascii="Arial" w:eastAsia="Times New Roman" w:hAnsi="Arial" w:cs="Arial"/>
          <w:sz w:val="13"/>
          <w:szCs w:val="13"/>
          <w:lang w:eastAsia="it-IT"/>
        </w:rPr>
        <w:t>oglie da maestri del giornalismo com</w:t>
      </w:r>
      <w:r w:rsidRPr="000B2AE5">
        <w:rPr>
          <w:rFonts w:ascii="Arial" w:eastAsia="Times New Roman" w:hAnsi="Arial" w:cs="Arial"/>
          <w:sz w:val="13"/>
          <w:szCs w:val="13"/>
          <w:lang w:eastAsia="it-IT"/>
        </w:rPr>
        <w:t xml:space="preserve">e Enzo Biagi. </w:t>
      </w:r>
      <w:proofErr w:type="gramStart"/>
      <w:r w:rsidRPr="000B2AE5">
        <w:rPr>
          <w:rFonts w:ascii="Arial" w:eastAsia="Times New Roman" w:hAnsi="Arial" w:cs="Arial"/>
          <w:sz w:val="13"/>
          <w:szCs w:val="13"/>
          <w:lang w:eastAsia="it-IT"/>
        </w:rPr>
        <w:t>Un compito svol</w:t>
      </w:r>
      <w:r w:rsidR="00D050E1">
        <w:rPr>
          <w:rFonts w:ascii="Arial" w:eastAsia="Times New Roman" w:hAnsi="Arial" w:cs="Arial"/>
          <w:sz w:val="13"/>
          <w:szCs w:val="13"/>
          <w:lang w:eastAsia="it-IT"/>
        </w:rPr>
        <w:t xml:space="preserve">to in maniera magistrale così </w:t>
      </w:r>
      <w:r w:rsidRPr="000B2AE5">
        <w:rPr>
          <w:rFonts w:ascii="Arial" w:eastAsia="Times New Roman" w:hAnsi="Arial" w:cs="Arial"/>
          <w:sz w:val="13"/>
          <w:szCs w:val="13"/>
          <w:lang w:eastAsia="it-IT"/>
        </w:rPr>
        <w:t>da farlo diventare lui stesso protagonista</w:t>
      </w:r>
      <w:r w:rsidR="00D050E1">
        <w:rPr>
          <w:rFonts w:ascii="Arial" w:eastAsia="Times New Roman" w:hAnsi="Arial" w:cs="Arial"/>
          <w:sz w:val="13"/>
          <w:szCs w:val="13"/>
          <w:lang w:eastAsia="it-IT"/>
        </w:rPr>
        <w:t xml:space="preserve"> quell’epoca</w:t>
      </w:r>
      <w:proofErr w:type="gramEnd"/>
      <w:r w:rsidRPr="000B2AE5">
        <w:rPr>
          <w:rFonts w:ascii="Arial" w:eastAsia="Times New Roman" w:hAnsi="Arial" w:cs="Arial"/>
          <w:sz w:val="13"/>
          <w:szCs w:val="13"/>
          <w:lang w:eastAsia="it-IT"/>
        </w:rPr>
        <w:t xml:space="preserve">. Storie costruite dal basso, </w:t>
      </w:r>
      <w:proofErr w:type="gramStart"/>
      <w:r w:rsidRPr="000B2AE5">
        <w:rPr>
          <w:rFonts w:ascii="Arial" w:eastAsia="Times New Roman" w:hAnsi="Arial" w:cs="Arial"/>
          <w:sz w:val="13"/>
          <w:szCs w:val="13"/>
          <w:lang w:eastAsia="it-IT"/>
        </w:rPr>
        <w:t>per</w:t>
      </w:r>
      <w:proofErr w:type="gramEnd"/>
      <w:r w:rsidRPr="000B2AE5">
        <w:rPr>
          <w:rFonts w:ascii="Arial" w:eastAsia="Times New Roman" w:hAnsi="Arial" w:cs="Arial"/>
          <w:sz w:val="13"/>
          <w:szCs w:val="13"/>
          <w:lang w:eastAsia="it-IT"/>
        </w:rPr>
        <w:t xml:space="preserve"> </w:t>
      </w:r>
      <w:proofErr w:type="gramStart"/>
      <w:r w:rsidRPr="000B2AE5">
        <w:rPr>
          <w:rFonts w:ascii="Arial" w:eastAsia="Times New Roman" w:hAnsi="Arial" w:cs="Arial"/>
          <w:sz w:val="13"/>
          <w:szCs w:val="13"/>
          <w:lang w:eastAsia="it-IT"/>
        </w:rPr>
        <w:t>raccontare</w:t>
      </w:r>
      <w:proofErr w:type="gramEnd"/>
      <w:r w:rsidRPr="000B2AE5">
        <w:rPr>
          <w:rFonts w:ascii="Arial" w:eastAsia="Times New Roman" w:hAnsi="Arial" w:cs="Arial"/>
          <w:sz w:val="13"/>
          <w:szCs w:val="13"/>
          <w:lang w:eastAsia="it-IT"/>
        </w:rPr>
        <w:t xml:space="preserve"> la vita della gente se</w:t>
      </w:r>
      <w:r w:rsidR="00D050E1">
        <w:rPr>
          <w:rFonts w:ascii="Arial" w:eastAsia="Times New Roman" w:hAnsi="Arial" w:cs="Arial"/>
          <w:sz w:val="13"/>
          <w:szCs w:val="13"/>
          <w:lang w:eastAsia="it-IT"/>
        </w:rPr>
        <w:t>mplice e umile, pur non disdegnan</w:t>
      </w:r>
      <w:r w:rsidRPr="000B2AE5">
        <w:rPr>
          <w:rFonts w:ascii="Arial" w:eastAsia="Times New Roman" w:hAnsi="Arial" w:cs="Arial"/>
          <w:sz w:val="13"/>
          <w:szCs w:val="13"/>
          <w:lang w:eastAsia="it-IT"/>
        </w:rPr>
        <w:t xml:space="preserve">do di immortalare </w:t>
      </w:r>
      <w:r w:rsidR="00930751" w:rsidRPr="000B2AE5">
        <w:rPr>
          <w:rFonts w:ascii="Arial" w:eastAsia="Times New Roman" w:hAnsi="Arial" w:cs="Arial"/>
          <w:sz w:val="13"/>
          <w:szCs w:val="13"/>
          <w:lang w:eastAsia="it-IT"/>
        </w:rPr>
        <w:t>le celebrità del cinema, del teatro, della musica o i personaggi d</w:t>
      </w:r>
      <w:r w:rsidR="00D050E1">
        <w:rPr>
          <w:rFonts w:ascii="Arial" w:eastAsia="Times New Roman" w:hAnsi="Arial" w:cs="Arial"/>
          <w:sz w:val="13"/>
          <w:szCs w:val="13"/>
          <w:lang w:eastAsia="it-IT"/>
        </w:rPr>
        <w:t xml:space="preserve">el momento. “Dovunque </w:t>
      </w:r>
      <w:proofErr w:type="gramStart"/>
      <w:r w:rsidR="00D050E1">
        <w:rPr>
          <w:rFonts w:ascii="Arial" w:eastAsia="Times New Roman" w:hAnsi="Arial" w:cs="Arial"/>
          <w:sz w:val="13"/>
          <w:szCs w:val="13"/>
          <w:lang w:eastAsia="it-IT"/>
        </w:rPr>
        <w:t xml:space="preserve">si </w:t>
      </w:r>
      <w:proofErr w:type="gramEnd"/>
      <w:r w:rsidR="00D050E1">
        <w:rPr>
          <w:rFonts w:ascii="Arial" w:eastAsia="Times New Roman" w:hAnsi="Arial" w:cs="Arial"/>
          <w:sz w:val="13"/>
          <w:szCs w:val="13"/>
          <w:lang w:eastAsia="it-IT"/>
        </w:rPr>
        <w:t xml:space="preserve">incontra </w:t>
      </w:r>
      <w:r w:rsidR="00930751" w:rsidRPr="000B2AE5">
        <w:rPr>
          <w:rFonts w:ascii="Arial" w:eastAsia="Times New Roman" w:hAnsi="Arial" w:cs="Arial"/>
          <w:sz w:val="13"/>
          <w:szCs w:val="13"/>
          <w:lang w:eastAsia="it-IT"/>
        </w:rPr>
        <w:t xml:space="preserve">la vita, s’incontra la bellezza. Basta guardasi attorno per vederla: anche in una foglia, in un sasso, in un balcone fiorito. </w:t>
      </w:r>
      <w:proofErr w:type="gramStart"/>
      <w:r w:rsidR="00930751" w:rsidRPr="000B2AE5">
        <w:rPr>
          <w:rFonts w:ascii="Arial" w:eastAsia="Times New Roman" w:hAnsi="Arial" w:cs="Arial"/>
          <w:sz w:val="13"/>
          <w:szCs w:val="13"/>
          <w:lang w:eastAsia="it-IT"/>
        </w:rPr>
        <w:t>Anche nei riflessi in una pozzanghera</w:t>
      </w:r>
      <w:r w:rsidR="00D050E1">
        <w:rPr>
          <w:rFonts w:ascii="Arial" w:eastAsia="Times New Roman" w:hAnsi="Arial" w:cs="Arial"/>
          <w:sz w:val="13"/>
          <w:szCs w:val="13"/>
          <w:lang w:eastAsia="it-IT"/>
        </w:rPr>
        <w:t>”</w:t>
      </w:r>
      <w:proofErr w:type="gramEnd"/>
      <w:r w:rsidR="00930751" w:rsidRPr="000B2AE5">
        <w:rPr>
          <w:rFonts w:ascii="Arial" w:eastAsia="Times New Roman" w:hAnsi="Arial" w:cs="Arial"/>
          <w:sz w:val="13"/>
          <w:szCs w:val="13"/>
          <w:lang w:eastAsia="it-IT"/>
        </w:rPr>
        <w:t>.</w:t>
      </w:r>
      <w:r w:rsidR="00D050E1">
        <w:rPr>
          <w:rFonts w:ascii="Arial" w:eastAsia="Times New Roman" w:hAnsi="Arial" w:cs="Arial"/>
          <w:sz w:val="13"/>
          <w:szCs w:val="13"/>
          <w:lang w:eastAsia="it-IT"/>
        </w:rPr>
        <w:t xml:space="preserve"> </w:t>
      </w:r>
      <w:proofErr w:type="gramStart"/>
      <w:r w:rsidR="00D050E1">
        <w:rPr>
          <w:rFonts w:ascii="Arial" w:eastAsia="Times New Roman" w:hAnsi="Arial" w:cs="Arial"/>
          <w:sz w:val="13"/>
          <w:szCs w:val="13"/>
          <w:lang w:eastAsia="it-IT"/>
        </w:rPr>
        <w:t>Alessandro Bettero in “Mario De Biasi</w:t>
      </w:r>
      <w:proofErr w:type="gramEnd"/>
      <w:r w:rsidR="00D050E1">
        <w:rPr>
          <w:rFonts w:ascii="Arial" w:eastAsia="Times New Roman" w:hAnsi="Arial" w:cs="Arial"/>
          <w:sz w:val="13"/>
          <w:szCs w:val="13"/>
          <w:lang w:eastAsia="it-IT"/>
        </w:rPr>
        <w:t xml:space="preserve">. </w:t>
      </w:r>
      <w:proofErr w:type="gramStart"/>
      <w:r w:rsidR="00D050E1">
        <w:rPr>
          <w:rFonts w:ascii="Arial" w:eastAsia="Times New Roman" w:hAnsi="Arial" w:cs="Arial"/>
          <w:sz w:val="13"/>
          <w:szCs w:val="13"/>
          <w:lang w:eastAsia="it-IT"/>
        </w:rPr>
        <w:t>Un inno alla vita”.</w:t>
      </w:r>
      <w:proofErr w:type="gramEnd"/>
    </w:p>
    <w:p w:rsidR="00930751" w:rsidRDefault="00930751" w:rsidP="006372ED">
      <w:pPr>
        <w:spacing w:after="0" w:line="160" w:lineRule="atLeast"/>
        <w:jc w:val="both"/>
        <w:rPr>
          <w:rFonts w:ascii="Arial" w:eastAsia="Times New Roman" w:hAnsi="Arial" w:cs="Arial"/>
          <w:color w:val="555555"/>
          <w:sz w:val="13"/>
          <w:szCs w:val="13"/>
          <w:lang w:eastAsia="it-IT"/>
        </w:rPr>
      </w:pPr>
    </w:p>
    <w:p w:rsidR="0077430C" w:rsidRDefault="0077430C" w:rsidP="006372ED">
      <w:pPr>
        <w:spacing w:after="0" w:line="160" w:lineRule="atLeast"/>
        <w:jc w:val="both"/>
        <w:rPr>
          <w:rFonts w:ascii="Arial" w:eastAsia="Times New Roman" w:hAnsi="Arial" w:cs="Arial"/>
          <w:color w:val="555555"/>
          <w:sz w:val="13"/>
          <w:szCs w:val="13"/>
          <w:lang w:eastAsia="it-IT"/>
        </w:rPr>
      </w:pPr>
      <w:proofErr w:type="gramStart"/>
      <w:r>
        <w:rPr>
          <w:rFonts w:ascii="Arial" w:eastAsia="Times New Roman" w:hAnsi="Arial" w:cs="Arial"/>
          <w:color w:val="555555"/>
          <w:sz w:val="13"/>
          <w:szCs w:val="13"/>
          <w:lang w:eastAsia="it-IT"/>
        </w:rPr>
        <w:t>“La danza non</w:t>
      </w:r>
      <w:r w:rsidR="00D050E1">
        <w:rPr>
          <w:rFonts w:ascii="Arial" w:eastAsia="Times New Roman" w:hAnsi="Arial" w:cs="Arial"/>
          <w:color w:val="555555"/>
          <w:sz w:val="13"/>
          <w:szCs w:val="13"/>
          <w:lang w:eastAsia="it-IT"/>
        </w:rPr>
        <w:t xml:space="preserve"> è</w:t>
      </w:r>
      <w:r>
        <w:rPr>
          <w:rFonts w:ascii="Arial" w:eastAsia="Times New Roman" w:hAnsi="Arial" w:cs="Arial"/>
          <w:color w:val="555555"/>
          <w:sz w:val="13"/>
          <w:szCs w:val="13"/>
          <w:lang w:eastAsia="it-IT"/>
        </w:rPr>
        <w:t xml:space="preserve"> ciò che faccio, ma ciò che sono</w:t>
      </w:r>
      <w:proofErr w:type="gramEnd"/>
      <w:r>
        <w:rPr>
          <w:rFonts w:ascii="Arial" w:eastAsia="Times New Roman" w:hAnsi="Arial" w:cs="Arial"/>
          <w:color w:val="555555"/>
          <w:sz w:val="13"/>
          <w:szCs w:val="13"/>
          <w:lang w:eastAsia="it-IT"/>
        </w:rPr>
        <w:t xml:space="preserve">. </w:t>
      </w:r>
      <w:proofErr w:type="gramStart"/>
      <w:r w:rsidR="00172D32">
        <w:rPr>
          <w:rFonts w:ascii="Arial" w:eastAsia="Times New Roman" w:hAnsi="Arial" w:cs="Arial"/>
          <w:color w:val="555555"/>
          <w:sz w:val="13"/>
          <w:szCs w:val="13"/>
          <w:lang w:eastAsia="it-IT"/>
        </w:rPr>
        <w:t>È</w:t>
      </w:r>
      <w:r>
        <w:rPr>
          <w:rFonts w:ascii="Arial" w:eastAsia="Times New Roman" w:hAnsi="Arial" w:cs="Arial"/>
          <w:color w:val="555555"/>
          <w:sz w:val="13"/>
          <w:szCs w:val="13"/>
          <w:lang w:eastAsia="it-IT"/>
        </w:rPr>
        <w:t xml:space="preserve"> tutta la mia vita”</w:t>
      </w:r>
      <w:r w:rsidR="00172D32">
        <w:rPr>
          <w:rFonts w:ascii="Arial" w:eastAsia="Times New Roman" w:hAnsi="Arial" w:cs="Arial"/>
          <w:color w:val="555555"/>
          <w:sz w:val="13"/>
          <w:szCs w:val="13"/>
          <w:lang w:eastAsia="it-IT"/>
        </w:rPr>
        <w:t>:</w:t>
      </w:r>
      <w:r w:rsidR="00930751">
        <w:rPr>
          <w:rFonts w:ascii="Arial" w:eastAsia="Times New Roman" w:hAnsi="Arial" w:cs="Arial"/>
          <w:color w:val="555555"/>
          <w:sz w:val="13"/>
          <w:szCs w:val="13"/>
          <w:lang w:eastAsia="it-IT"/>
        </w:rPr>
        <w:t xml:space="preserve"> è il racconto di Valentino Zucchetti, </w:t>
      </w:r>
      <w:r w:rsidR="00172D32" w:rsidRPr="00D050E1">
        <w:rPr>
          <w:rFonts w:ascii="Arial" w:eastAsia="Times New Roman" w:hAnsi="Arial" w:cs="Arial"/>
          <w:b/>
          <w:color w:val="555555"/>
          <w:sz w:val="13"/>
          <w:szCs w:val="13"/>
          <w:lang w:eastAsia="it-IT"/>
        </w:rPr>
        <w:t xml:space="preserve">intervistato da Nicoletta </w:t>
      </w:r>
      <w:proofErr w:type="spellStart"/>
      <w:r w:rsidR="00172D32" w:rsidRPr="00D050E1">
        <w:rPr>
          <w:rFonts w:ascii="Arial" w:eastAsia="Times New Roman" w:hAnsi="Arial" w:cs="Arial"/>
          <w:b/>
          <w:color w:val="555555"/>
          <w:sz w:val="13"/>
          <w:szCs w:val="13"/>
          <w:lang w:eastAsia="it-IT"/>
        </w:rPr>
        <w:t>Masetto</w:t>
      </w:r>
      <w:proofErr w:type="spellEnd"/>
      <w:proofErr w:type="gramEnd"/>
      <w:r w:rsidR="00172D32">
        <w:rPr>
          <w:rFonts w:ascii="Arial" w:eastAsia="Times New Roman" w:hAnsi="Arial" w:cs="Arial"/>
          <w:b/>
          <w:color w:val="555555"/>
          <w:sz w:val="13"/>
          <w:szCs w:val="13"/>
          <w:lang w:eastAsia="it-IT"/>
        </w:rPr>
        <w:t xml:space="preserve">. </w:t>
      </w:r>
      <w:r w:rsidR="00172D32" w:rsidRPr="00172D32">
        <w:rPr>
          <w:rFonts w:ascii="Arial" w:eastAsia="Times New Roman" w:hAnsi="Arial" w:cs="Arial"/>
          <w:color w:val="555555"/>
          <w:sz w:val="13"/>
          <w:szCs w:val="13"/>
          <w:lang w:eastAsia="it-IT"/>
        </w:rPr>
        <w:t>Zucchetti,</w:t>
      </w:r>
      <w:r w:rsidR="00172D32">
        <w:rPr>
          <w:rFonts w:ascii="Arial" w:eastAsia="Times New Roman" w:hAnsi="Arial" w:cs="Arial"/>
          <w:color w:val="555555"/>
          <w:sz w:val="13"/>
          <w:szCs w:val="13"/>
          <w:lang w:eastAsia="it-IT"/>
        </w:rPr>
        <w:t xml:space="preserve"> </w:t>
      </w:r>
      <w:proofErr w:type="gramStart"/>
      <w:r w:rsidR="00930751">
        <w:rPr>
          <w:rFonts w:ascii="Arial" w:eastAsia="Times New Roman" w:hAnsi="Arial" w:cs="Arial"/>
          <w:color w:val="555555"/>
          <w:sz w:val="13"/>
          <w:szCs w:val="13"/>
          <w:lang w:eastAsia="it-IT"/>
        </w:rPr>
        <w:t>32</w:t>
      </w:r>
      <w:proofErr w:type="gramEnd"/>
      <w:r w:rsidR="00930751">
        <w:rPr>
          <w:rFonts w:ascii="Arial" w:eastAsia="Times New Roman" w:hAnsi="Arial" w:cs="Arial"/>
          <w:color w:val="555555"/>
          <w:sz w:val="13"/>
          <w:szCs w:val="13"/>
          <w:lang w:eastAsia="it-IT"/>
        </w:rPr>
        <w:t xml:space="preserve"> anni, originario di Calcinate (BG),</w:t>
      </w:r>
      <w:r w:rsidR="00EC68F7">
        <w:rPr>
          <w:rFonts w:ascii="Arial" w:eastAsia="Times New Roman" w:hAnsi="Arial" w:cs="Arial"/>
          <w:color w:val="555555"/>
          <w:sz w:val="13"/>
          <w:szCs w:val="13"/>
          <w:lang w:eastAsia="it-IT"/>
        </w:rPr>
        <w:t xml:space="preserve"> è</w:t>
      </w:r>
      <w:r w:rsidR="00930751">
        <w:rPr>
          <w:rFonts w:ascii="Arial" w:eastAsia="Times New Roman" w:hAnsi="Arial" w:cs="Arial"/>
          <w:color w:val="555555"/>
          <w:sz w:val="13"/>
          <w:szCs w:val="13"/>
          <w:lang w:eastAsia="it-IT"/>
        </w:rPr>
        <w:t xml:space="preserve"> primo coreografo italiano sul palco della </w:t>
      </w:r>
      <w:proofErr w:type="spellStart"/>
      <w:r w:rsidR="00930751">
        <w:rPr>
          <w:rFonts w:ascii="Arial" w:eastAsia="Times New Roman" w:hAnsi="Arial" w:cs="Arial"/>
          <w:color w:val="555555"/>
          <w:sz w:val="13"/>
          <w:szCs w:val="13"/>
          <w:lang w:eastAsia="it-IT"/>
        </w:rPr>
        <w:t>Royal</w:t>
      </w:r>
      <w:proofErr w:type="spellEnd"/>
      <w:r w:rsidR="00930751">
        <w:rPr>
          <w:rFonts w:ascii="Arial" w:eastAsia="Times New Roman" w:hAnsi="Arial" w:cs="Arial"/>
          <w:color w:val="555555"/>
          <w:sz w:val="13"/>
          <w:szCs w:val="13"/>
          <w:lang w:eastAsia="it-IT"/>
        </w:rPr>
        <w:t xml:space="preserve"> Opera House di Londra</w:t>
      </w:r>
      <w:r w:rsidR="00D050E1">
        <w:rPr>
          <w:rFonts w:ascii="Arial" w:eastAsia="Times New Roman" w:hAnsi="Arial" w:cs="Arial"/>
          <w:color w:val="555555"/>
          <w:sz w:val="13"/>
          <w:szCs w:val="13"/>
          <w:lang w:eastAsia="it-IT"/>
        </w:rPr>
        <w:t>,</w:t>
      </w:r>
      <w:r w:rsidR="00930751">
        <w:rPr>
          <w:rFonts w:ascii="Arial" w:eastAsia="Times New Roman" w:hAnsi="Arial" w:cs="Arial"/>
          <w:color w:val="555555"/>
          <w:sz w:val="13"/>
          <w:szCs w:val="13"/>
          <w:lang w:eastAsia="it-IT"/>
        </w:rPr>
        <w:t xml:space="preserve"> </w:t>
      </w:r>
      <w:r w:rsidR="00EC68F7">
        <w:rPr>
          <w:rFonts w:ascii="Arial" w:eastAsia="Times New Roman" w:hAnsi="Arial" w:cs="Arial"/>
          <w:color w:val="555555"/>
          <w:sz w:val="13"/>
          <w:szCs w:val="13"/>
          <w:lang w:eastAsia="it-IT"/>
        </w:rPr>
        <w:t>f</w:t>
      </w:r>
      <w:r w:rsidR="00930751">
        <w:rPr>
          <w:rFonts w:ascii="Arial" w:eastAsia="Times New Roman" w:hAnsi="Arial" w:cs="Arial"/>
          <w:color w:val="555555"/>
          <w:sz w:val="13"/>
          <w:szCs w:val="13"/>
          <w:lang w:eastAsia="it-IT"/>
        </w:rPr>
        <w:t xml:space="preserve">atto mai accaduto nella centenaria storia di questa istituzione. Un incarico ancor più </w:t>
      </w:r>
      <w:proofErr w:type="gramStart"/>
      <w:r w:rsidR="00930751">
        <w:rPr>
          <w:rFonts w:ascii="Arial" w:eastAsia="Times New Roman" w:hAnsi="Arial" w:cs="Arial"/>
          <w:color w:val="555555"/>
          <w:sz w:val="13"/>
          <w:szCs w:val="13"/>
          <w:lang w:eastAsia="it-IT"/>
        </w:rPr>
        <w:t>prestigioso</w:t>
      </w:r>
      <w:proofErr w:type="gramEnd"/>
      <w:r w:rsidR="00930751">
        <w:rPr>
          <w:rFonts w:ascii="Arial" w:eastAsia="Times New Roman" w:hAnsi="Arial" w:cs="Arial"/>
          <w:color w:val="555555"/>
          <w:sz w:val="13"/>
          <w:szCs w:val="13"/>
          <w:lang w:eastAsia="it-IT"/>
        </w:rPr>
        <w:t xml:space="preserve"> perché segna la ripresa di una attività che, grazie ad una serie di spettacoli</w:t>
      </w:r>
      <w:r w:rsidR="000B2AE5">
        <w:rPr>
          <w:rFonts w:ascii="Arial" w:eastAsia="Times New Roman" w:hAnsi="Arial" w:cs="Arial"/>
          <w:color w:val="555555"/>
          <w:sz w:val="13"/>
          <w:szCs w:val="13"/>
          <w:lang w:eastAsia="it-IT"/>
        </w:rPr>
        <w:t>,</w:t>
      </w:r>
      <w:r w:rsidR="00930751">
        <w:rPr>
          <w:rFonts w:ascii="Arial" w:eastAsia="Times New Roman" w:hAnsi="Arial" w:cs="Arial"/>
          <w:color w:val="555555"/>
          <w:sz w:val="13"/>
          <w:szCs w:val="13"/>
          <w:lang w:eastAsia="it-IT"/>
        </w:rPr>
        <w:t xml:space="preserve"> intende segnare la ripartenza del calendario dal vivo, dopo la crisi della pandemia.</w:t>
      </w:r>
    </w:p>
    <w:p w:rsidR="00D050E1" w:rsidRDefault="00D050E1" w:rsidP="006372ED">
      <w:pPr>
        <w:spacing w:after="0" w:line="160" w:lineRule="atLeast"/>
        <w:jc w:val="both"/>
        <w:rPr>
          <w:rFonts w:ascii="Arial" w:eastAsia="Times New Roman" w:hAnsi="Arial" w:cs="Arial"/>
          <w:color w:val="555555"/>
          <w:sz w:val="13"/>
          <w:szCs w:val="13"/>
          <w:lang w:eastAsia="it-IT"/>
        </w:rPr>
      </w:pPr>
    </w:p>
    <w:p w:rsidR="00930751" w:rsidRDefault="00D050E1" w:rsidP="006372ED">
      <w:pPr>
        <w:spacing w:after="0" w:line="160" w:lineRule="atLeast"/>
        <w:jc w:val="both"/>
        <w:rPr>
          <w:rFonts w:ascii="Arial" w:eastAsia="Times New Roman" w:hAnsi="Arial" w:cs="Arial"/>
          <w:color w:val="555555"/>
          <w:sz w:val="13"/>
          <w:szCs w:val="13"/>
          <w:lang w:eastAsia="it-IT"/>
        </w:rPr>
      </w:pPr>
      <w:r w:rsidRPr="00B458B8">
        <w:rPr>
          <w:rFonts w:ascii="Arial" w:eastAsia="Times New Roman" w:hAnsi="Arial" w:cs="Arial"/>
          <w:b/>
          <w:color w:val="555555"/>
          <w:sz w:val="13"/>
          <w:szCs w:val="13"/>
          <w:lang w:eastAsia="it-IT"/>
        </w:rPr>
        <w:t xml:space="preserve">Sara </w:t>
      </w:r>
      <w:proofErr w:type="spellStart"/>
      <w:r w:rsidRPr="00B458B8">
        <w:rPr>
          <w:rFonts w:ascii="Arial" w:eastAsia="Times New Roman" w:hAnsi="Arial" w:cs="Arial"/>
          <w:b/>
          <w:color w:val="555555"/>
          <w:sz w:val="13"/>
          <w:szCs w:val="13"/>
          <w:lang w:eastAsia="it-IT"/>
        </w:rPr>
        <w:t>Bavato</w:t>
      </w:r>
      <w:proofErr w:type="spellEnd"/>
      <w:r w:rsidRPr="00B458B8">
        <w:rPr>
          <w:rFonts w:ascii="Arial" w:eastAsia="Times New Roman" w:hAnsi="Arial" w:cs="Arial"/>
          <w:b/>
          <w:color w:val="555555"/>
          <w:sz w:val="13"/>
          <w:szCs w:val="13"/>
          <w:lang w:eastAsia="it-IT"/>
        </w:rPr>
        <w:t>, con l’articolo “Sulle orme di nonno Peppino”</w:t>
      </w:r>
      <w:r>
        <w:rPr>
          <w:rFonts w:ascii="Arial" w:eastAsia="Times New Roman" w:hAnsi="Arial" w:cs="Arial"/>
          <w:color w:val="555555"/>
          <w:sz w:val="13"/>
          <w:szCs w:val="13"/>
          <w:lang w:eastAsia="it-IT"/>
        </w:rPr>
        <w:t xml:space="preserve"> </w:t>
      </w:r>
      <w:r w:rsidR="00F5708F">
        <w:rPr>
          <w:rFonts w:ascii="Arial" w:eastAsia="Times New Roman" w:hAnsi="Arial" w:cs="Arial"/>
          <w:color w:val="555555"/>
          <w:sz w:val="13"/>
          <w:szCs w:val="13"/>
          <w:lang w:eastAsia="it-IT"/>
        </w:rPr>
        <w:t xml:space="preserve">ci racconta l’avventura umana di Ippolito Moscatelli, prigioniero di guerra nella lontana Australia. Grazie all’opera di Joanne </w:t>
      </w:r>
      <w:proofErr w:type="spellStart"/>
      <w:r w:rsidR="00F5708F">
        <w:rPr>
          <w:rFonts w:ascii="Arial" w:eastAsia="Times New Roman" w:hAnsi="Arial" w:cs="Arial"/>
          <w:color w:val="555555"/>
          <w:sz w:val="13"/>
          <w:szCs w:val="13"/>
          <w:lang w:eastAsia="it-IT"/>
        </w:rPr>
        <w:t>Tapiolas</w:t>
      </w:r>
      <w:proofErr w:type="spellEnd"/>
      <w:r w:rsidR="00F5708F">
        <w:rPr>
          <w:rFonts w:ascii="Arial" w:eastAsia="Times New Roman" w:hAnsi="Arial" w:cs="Arial"/>
          <w:color w:val="555555"/>
          <w:sz w:val="13"/>
          <w:szCs w:val="13"/>
          <w:lang w:eastAsia="it-IT"/>
        </w:rPr>
        <w:t xml:space="preserve">, “storica per caso”,  che ha costruito un sito internet dedicato, raccogliendo la storia di 1500 prigionieri di guerra italiani nel </w:t>
      </w:r>
      <w:proofErr w:type="spellStart"/>
      <w:r w:rsidR="00F5708F">
        <w:rPr>
          <w:rFonts w:ascii="Arial" w:eastAsia="Times New Roman" w:hAnsi="Arial" w:cs="Arial"/>
          <w:color w:val="555555"/>
          <w:sz w:val="13"/>
          <w:szCs w:val="13"/>
          <w:lang w:eastAsia="it-IT"/>
        </w:rPr>
        <w:t>Queensland</w:t>
      </w:r>
      <w:proofErr w:type="spellEnd"/>
      <w:r w:rsidR="00F5708F">
        <w:rPr>
          <w:rFonts w:ascii="Arial" w:eastAsia="Times New Roman" w:hAnsi="Arial" w:cs="Arial"/>
          <w:color w:val="555555"/>
          <w:sz w:val="13"/>
          <w:szCs w:val="13"/>
          <w:lang w:eastAsia="it-IT"/>
        </w:rPr>
        <w:t xml:space="preserve">: </w:t>
      </w:r>
      <w:hyperlink r:id="rId5" w:history="1">
        <w:r w:rsidR="00F5708F" w:rsidRPr="008A7BC2">
          <w:rPr>
            <w:rStyle w:val="Collegamentoipertestuale"/>
            <w:rFonts w:ascii="Arial" w:eastAsia="Times New Roman" w:hAnsi="Arial" w:cs="Arial"/>
            <w:sz w:val="13"/>
            <w:szCs w:val="13"/>
            <w:lang w:eastAsia="it-IT"/>
          </w:rPr>
          <w:t>www.italianprisonersofwar.com</w:t>
        </w:r>
      </w:hyperlink>
      <w:r w:rsidR="00F5708F">
        <w:rPr>
          <w:rFonts w:ascii="Arial" w:eastAsia="Times New Roman" w:hAnsi="Arial" w:cs="Arial"/>
          <w:color w:val="555555"/>
          <w:sz w:val="13"/>
          <w:szCs w:val="13"/>
          <w:lang w:eastAsia="it-IT"/>
        </w:rPr>
        <w:t xml:space="preserve">. Francesca </w:t>
      </w:r>
      <w:proofErr w:type="spellStart"/>
      <w:r w:rsidR="00F5708F">
        <w:rPr>
          <w:rFonts w:ascii="Arial" w:eastAsia="Times New Roman" w:hAnsi="Arial" w:cs="Arial"/>
          <w:color w:val="555555"/>
          <w:sz w:val="13"/>
          <w:szCs w:val="13"/>
          <w:lang w:eastAsia="it-IT"/>
        </w:rPr>
        <w:t>Maffietti</w:t>
      </w:r>
      <w:proofErr w:type="spellEnd"/>
      <w:r w:rsidR="00F5708F">
        <w:rPr>
          <w:rFonts w:ascii="Arial" w:eastAsia="Times New Roman" w:hAnsi="Arial" w:cs="Arial"/>
          <w:color w:val="555555"/>
          <w:sz w:val="13"/>
          <w:szCs w:val="13"/>
          <w:lang w:eastAsia="it-IT"/>
        </w:rPr>
        <w:t xml:space="preserve"> ha potuto scoprire questa pagina tragica ma anche straordinaria della vita del nonno Ippolito, che avrebbe per sempre legato la sua vita a questo continente e alla sua gente.</w:t>
      </w:r>
    </w:p>
    <w:p w:rsidR="00B458B8" w:rsidRDefault="00B458B8" w:rsidP="006372ED">
      <w:pPr>
        <w:spacing w:after="0" w:line="160" w:lineRule="atLeast"/>
        <w:jc w:val="both"/>
        <w:rPr>
          <w:rFonts w:ascii="Arial" w:eastAsia="Times New Roman" w:hAnsi="Arial" w:cs="Arial"/>
          <w:color w:val="555555"/>
          <w:sz w:val="13"/>
          <w:szCs w:val="13"/>
          <w:lang w:eastAsia="it-IT"/>
        </w:rPr>
      </w:pPr>
    </w:p>
    <w:p w:rsidR="005F4DA7" w:rsidRDefault="00B458B8" w:rsidP="006372ED">
      <w:pPr>
        <w:spacing w:after="0" w:line="160" w:lineRule="atLeast"/>
        <w:jc w:val="both"/>
        <w:rPr>
          <w:rFonts w:ascii="Arial" w:eastAsia="Times New Roman" w:hAnsi="Arial" w:cs="Arial"/>
          <w:color w:val="555555"/>
          <w:sz w:val="13"/>
          <w:szCs w:val="13"/>
          <w:lang w:eastAsia="it-IT"/>
        </w:rPr>
      </w:pPr>
      <w:proofErr w:type="spellStart"/>
      <w:r w:rsidRPr="005F4DA7">
        <w:rPr>
          <w:rFonts w:ascii="Arial" w:eastAsia="Times New Roman" w:hAnsi="Arial" w:cs="Arial"/>
          <w:b/>
          <w:color w:val="555555"/>
          <w:sz w:val="13"/>
          <w:szCs w:val="13"/>
          <w:lang w:eastAsia="it-IT"/>
        </w:rPr>
        <w:t>Marinellys</w:t>
      </w:r>
      <w:proofErr w:type="spellEnd"/>
      <w:r w:rsidRPr="005F4DA7">
        <w:rPr>
          <w:rFonts w:ascii="Arial" w:eastAsia="Times New Roman" w:hAnsi="Arial" w:cs="Arial"/>
          <w:b/>
          <w:color w:val="555555"/>
          <w:sz w:val="13"/>
          <w:szCs w:val="13"/>
          <w:lang w:eastAsia="it-IT"/>
        </w:rPr>
        <w:t xml:space="preserve"> </w:t>
      </w:r>
      <w:proofErr w:type="spellStart"/>
      <w:r w:rsidRPr="005F4DA7">
        <w:rPr>
          <w:rFonts w:ascii="Arial" w:eastAsia="Times New Roman" w:hAnsi="Arial" w:cs="Arial"/>
          <w:b/>
          <w:color w:val="555555"/>
          <w:sz w:val="13"/>
          <w:szCs w:val="13"/>
          <w:lang w:eastAsia="it-IT"/>
        </w:rPr>
        <w:t>Tremamunno</w:t>
      </w:r>
      <w:proofErr w:type="spellEnd"/>
      <w:r w:rsidRPr="005F4DA7">
        <w:rPr>
          <w:rFonts w:ascii="Arial" w:eastAsia="Times New Roman" w:hAnsi="Arial" w:cs="Arial"/>
          <w:b/>
          <w:color w:val="555555"/>
          <w:sz w:val="13"/>
          <w:szCs w:val="13"/>
          <w:lang w:eastAsia="it-IT"/>
        </w:rPr>
        <w:t xml:space="preserve"> nell’articolo “Un Arsenale di speranza”</w:t>
      </w:r>
      <w:r>
        <w:rPr>
          <w:rFonts w:ascii="Arial" w:eastAsia="Times New Roman" w:hAnsi="Arial" w:cs="Arial"/>
          <w:color w:val="555555"/>
          <w:sz w:val="13"/>
          <w:szCs w:val="13"/>
          <w:lang w:eastAsia="it-IT"/>
        </w:rPr>
        <w:t xml:space="preserve"> ci racconta l’opera svolta dal “</w:t>
      </w:r>
      <w:proofErr w:type="spellStart"/>
      <w:r>
        <w:rPr>
          <w:rFonts w:ascii="Arial" w:eastAsia="Times New Roman" w:hAnsi="Arial" w:cs="Arial"/>
          <w:color w:val="555555"/>
          <w:sz w:val="13"/>
          <w:szCs w:val="13"/>
          <w:lang w:eastAsia="it-IT"/>
        </w:rPr>
        <w:t>Sermig</w:t>
      </w:r>
      <w:proofErr w:type="spellEnd"/>
      <w:r>
        <w:rPr>
          <w:rFonts w:ascii="Arial" w:eastAsia="Times New Roman" w:hAnsi="Arial" w:cs="Arial"/>
          <w:color w:val="555555"/>
          <w:sz w:val="13"/>
          <w:szCs w:val="13"/>
          <w:lang w:eastAsia="it-IT"/>
        </w:rPr>
        <w:t xml:space="preserve"> – Fraternità della Speranza”, fondato da Ernesto </w:t>
      </w:r>
      <w:proofErr w:type="spellStart"/>
      <w:r>
        <w:rPr>
          <w:rFonts w:ascii="Arial" w:eastAsia="Times New Roman" w:hAnsi="Arial" w:cs="Arial"/>
          <w:color w:val="555555"/>
          <w:sz w:val="13"/>
          <w:szCs w:val="13"/>
          <w:lang w:eastAsia="it-IT"/>
        </w:rPr>
        <w:t>Olivero</w:t>
      </w:r>
      <w:proofErr w:type="spellEnd"/>
      <w:r>
        <w:rPr>
          <w:rFonts w:ascii="Arial" w:eastAsia="Times New Roman" w:hAnsi="Arial" w:cs="Arial"/>
          <w:color w:val="555555"/>
          <w:sz w:val="13"/>
          <w:szCs w:val="13"/>
          <w:lang w:eastAsia="it-IT"/>
        </w:rPr>
        <w:t>, presente a san Paolo in Brasile dal 1996. La casa accoglie 1200 senzatetto che, attratti da una città, capitale industriale del Brasile, si ritrovano ai margini, senza un futuro. L’iniziativa dei volontari ha trasformato l’antica “</w:t>
      </w:r>
      <w:proofErr w:type="spellStart"/>
      <w:r>
        <w:rPr>
          <w:rFonts w:ascii="Arial" w:eastAsia="Times New Roman" w:hAnsi="Arial" w:cs="Arial"/>
          <w:color w:val="555555"/>
          <w:sz w:val="13"/>
          <w:szCs w:val="13"/>
          <w:lang w:eastAsia="it-IT"/>
        </w:rPr>
        <w:t>Hospedaria</w:t>
      </w:r>
      <w:proofErr w:type="spellEnd"/>
      <w:r>
        <w:rPr>
          <w:rFonts w:ascii="Arial" w:eastAsia="Times New Roman" w:hAnsi="Arial" w:cs="Arial"/>
          <w:color w:val="555555"/>
          <w:sz w:val="13"/>
          <w:szCs w:val="13"/>
          <w:lang w:eastAsia="it-IT"/>
        </w:rPr>
        <w:t xml:space="preserve"> de </w:t>
      </w:r>
      <w:proofErr w:type="spellStart"/>
      <w:r>
        <w:rPr>
          <w:rFonts w:ascii="Arial" w:eastAsia="Times New Roman" w:hAnsi="Arial" w:cs="Arial"/>
          <w:color w:val="555555"/>
          <w:sz w:val="13"/>
          <w:szCs w:val="13"/>
          <w:lang w:eastAsia="it-IT"/>
        </w:rPr>
        <w:t>imigrantes</w:t>
      </w:r>
      <w:proofErr w:type="spellEnd"/>
      <w:r>
        <w:rPr>
          <w:rFonts w:ascii="Arial" w:eastAsia="Times New Roman" w:hAnsi="Arial" w:cs="Arial"/>
          <w:color w:val="555555"/>
          <w:sz w:val="13"/>
          <w:szCs w:val="13"/>
          <w:lang w:eastAsia="it-IT"/>
        </w:rPr>
        <w:t xml:space="preserve">”, luogo di quarantena per milioni di migranti europei, in un luogo di accoglienza. </w:t>
      </w:r>
    </w:p>
    <w:p w:rsidR="005F4DA7" w:rsidRDefault="005F4DA7" w:rsidP="006372ED">
      <w:pPr>
        <w:spacing w:after="0" w:line="160" w:lineRule="atLeast"/>
        <w:jc w:val="both"/>
        <w:rPr>
          <w:rFonts w:ascii="Arial" w:eastAsia="Times New Roman" w:hAnsi="Arial" w:cs="Arial"/>
          <w:color w:val="555555"/>
          <w:sz w:val="13"/>
          <w:szCs w:val="13"/>
          <w:lang w:eastAsia="it-IT"/>
        </w:rPr>
      </w:pPr>
    </w:p>
    <w:p w:rsidR="00B458B8" w:rsidRDefault="00B458B8" w:rsidP="006372ED">
      <w:pPr>
        <w:spacing w:after="0" w:line="160" w:lineRule="atLeast"/>
        <w:jc w:val="both"/>
        <w:rPr>
          <w:rFonts w:ascii="Arial" w:eastAsia="Times New Roman" w:hAnsi="Arial" w:cs="Arial"/>
          <w:color w:val="555555"/>
          <w:sz w:val="13"/>
          <w:szCs w:val="13"/>
          <w:lang w:eastAsia="it-IT"/>
        </w:rPr>
      </w:pPr>
      <w:r w:rsidRPr="005F4DA7">
        <w:rPr>
          <w:rFonts w:ascii="Arial" w:eastAsia="Times New Roman" w:hAnsi="Arial" w:cs="Arial"/>
          <w:b/>
          <w:color w:val="555555"/>
          <w:sz w:val="13"/>
          <w:szCs w:val="13"/>
          <w:lang w:eastAsia="it-IT"/>
        </w:rPr>
        <w:t>V</w:t>
      </w:r>
      <w:r w:rsidR="005F4DA7" w:rsidRPr="005F4DA7">
        <w:rPr>
          <w:rFonts w:ascii="Arial" w:eastAsia="Times New Roman" w:hAnsi="Arial" w:cs="Arial"/>
          <w:b/>
          <w:color w:val="555555"/>
          <w:sz w:val="13"/>
          <w:szCs w:val="13"/>
          <w:lang w:eastAsia="it-IT"/>
        </w:rPr>
        <w:t xml:space="preserve">ittorio Giordano </w:t>
      </w:r>
      <w:r w:rsidRPr="005F4DA7">
        <w:rPr>
          <w:rFonts w:ascii="Arial" w:eastAsia="Times New Roman" w:hAnsi="Arial" w:cs="Arial"/>
          <w:b/>
          <w:color w:val="555555"/>
          <w:sz w:val="13"/>
          <w:szCs w:val="13"/>
          <w:lang w:eastAsia="it-IT"/>
        </w:rPr>
        <w:t xml:space="preserve">presenta </w:t>
      </w:r>
      <w:r w:rsidR="005F4DA7" w:rsidRPr="005F4DA7">
        <w:rPr>
          <w:rFonts w:ascii="Arial" w:eastAsia="Times New Roman" w:hAnsi="Arial" w:cs="Arial"/>
          <w:b/>
          <w:color w:val="555555"/>
          <w:sz w:val="13"/>
          <w:szCs w:val="13"/>
          <w:lang w:eastAsia="it-IT"/>
        </w:rPr>
        <w:t xml:space="preserve">Fabio </w:t>
      </w:r>
      <w:proofErr w:type="spellStart"/>
      <w:r w:rsidR="005F4DA7" w:rsidRPr="005F4DA7">
        <w:rPr>
          <w:rFonts w:ascii="Arial" w:eastAsia="Times New Roman" w:hAnsi="Arial" w:cs="Arial"/>
          <w:b/>
          <w:color w:val="555555"/>
          <w:sz w:val="13"/>
          <w:szCs w:val="13"/>
          <w:lang w:eastAsia="it-IT"/>
        </w:rPr>
        <w:t>Varlese</w:t>
      </w:r>
      <w:proofErr w:type="spellEnd"/>
      <w:r w:rsidR="005F4DA7" w:rsidRPr="005F4DA7">
        <w:rPr>
          <w:rFonts w:ascii="Arial" w:eastAsia="Times New Roman" w:hAnsi="Arial" w:cs="Arial"/>
          <w:b/>
          <w:color w:val="555555"/>
          <w:sz w:val="13"/>
          <w:szCs w:val="13"/>
          <w:lang w:eastAsia="it-IT"/>
        </w:rPr>
        <w:t xml:space="preserve"> “il paladino degli anziani”</w:t>
      </w:r>
      <w:r w:rsidR="00EC68F7">
        <w:rPr>
          <w:rFonts w:ascii="Arial" w:eastAsia="Times New Roman" w:hAnsi="Arial" w:cs="Arial"/>
          <w:b/>
          <w:color w:val="555555"/>
          <w:sz w:val="13"/>
          <w:szCs w:val="13"/>
          <w:lang w:eastAsia="it-IT"/>
        </w:rPr>
        <w:t>:</w:t>
      </w:r>
      <w:r w:rsidR="005F4DA7">
        <w:rPr>
          <w:rFonts w:ascii="Arial" w:eastAsia="Times New Roman" w:hAnsi="Arial" w:cs="Arial"/>
          <w:color w:val="555555"/>
          <w:sz w:val="13"/>
          <w:szCs w:val="13"/>
          <w:lang w:eastAsia="it-IT"/>
        </w:rPr>
        <w:t xml:space="preserve"> </w:t>
      </w:r>
      <w:r w:rsidR="00EC68F7">
        <w:rPr>
          <w:rFonts w:ascii="Arial" w:eastAsia="Times New Roman" w:hAnsi="Arial" w:cs="Arial"/>
          <w:color w:val="555555"/>
          <w:sz w:val="13"/>
          <w:szCs w:val="13"/>
          <w:lang w:eastAsia="it-IT"/>
        </w:rPr>
        <w:t>m</w:t>
      </w:r>
      <w:r w:rsidR="005F4DA7">
        <w:rPr>
          <w:rFonts w:ascii="Arial" w:eastAsia="Times New Roman" w:hAnsi="Arial" w:cs="Arial"/>
          <w:color w:val="555555"/>
          <w:sz w:val="13"/>
          <w:szCs w:val="13"/>
          <w:lang w:eastAsia="it-IT"/>
        </w:rPr>
        <w:t xml:space="preserve">edico internista e geriatra </w:t>
      </w:r>
      <w:proofErr w:type="spellStart"/>
      <w:r w:rsidR="005F4DA7">
        <w:rPr>
          <w:rFonts w:ascii="Arial" w:eastAsia="Times New Roman" w:hAnsi="Arial" w:cs="Arial"/>
          <w:color w:val="555555"/>
          <w:sz w:val="13"/>
          <w:szCs w:val="13"/>
          <w:lang w:eastAsia="it-IT"/>
        </w:rPr>
        <w:t>italo-canadese</w:t>
      </w:r>
      <w:proofErr w:type="spellEnd"/>
      <w:r w:rsidR="005F4DA7">
        <w:rPr>
          <w:rFonts w:ascii="Arial" w:eastAsia="Times New Roman" w:hAnsi="Arial" w:cs="Arial"/>
          <w:color w:val="555555"/>
          <w:sz w:val="13"/>
          <w:szCs w:val="13"/>
          <w:lang w:eastAsia="it-IT"/>
        </w:rPr>
        <w:t xml:space="preserve">, docente all’Università di Toronto, primario al </w:t>
      </w:r>
      <w:proofErr w:type="spellStart"/>
      <w:r w:rsidR="005F4DA7">
        <w:rPr>
          <w:rFonts w:ascii="Arial" w:eastAsia="Times New Roman" w:hAnsi="Arial" w:cs="Arial"/>
          <w:color w:val="555555"/>
          <w:sz w:val="13"/>
          <w:szCs w:val="13"/>
          <w:lang w:eastAsia="it-IT"/>
        </w:rPr>
        <w:t>Runnymede</w:t>
      </w:r>
      <w:proofErr w:type="spellEnd"/>
      <w:r w:rsidR="005F4DA7">
        <w:rPr>
          <w:rFonts w:ascii="Arial" w:eastAsia="Times New Roman" w:hAnsi="Arial" w:cs="Arial"/>
          <w:color w:val="555555"/>
          <w:sz w:val="13"/>
          <w:szCs w:val="13"/>
          <w:lang w:eastAsia="it-IT"/>
        </w:rPr>
        <w:t xml:space="preserve"> Hospital e fondatore della Toronto Clinic. </w:t>
      </w:r>
      <w:proofErr w:type="gramStart"/>
      <w:r w:rsidR="005F4DA7">
        <w:rPr>
          <w:rFonts w:ascii="Arial" w:eastAsia="Times New Roman" w:hAnsi="Arial" w:cs="Arial"/>
          <w:color w:val="555555"/>
          <w:sz w:val="13"/>
          <w:szCs w:val="13"/>
          <w:lang w:eastAsia="it-IT"/>
        </w:rPr>
        <w:t>Uno dei maggiori esperti dei processi biologici dell’invecchiamento</w:t>
      </w:r>
      <w:proofErr w:type="gramEnd"/>
      <w:r w:rsidR="005F4DA7">
        <w:rPr>
          <w:rFonts w:ascii="Arial" w:eastAsia="Times New Roman" w:hAnsi="Arial" w:cs="Arial"/>
          <w:color w:val="555555"/>
          <w:sz w:val="13"/>
          <w:szCs w:val="13"/>
          <w:lang w:eastAsia="it-IT"/>
        </w:rPr>
        <w:t>. La sua famiglia è originaria di Cassino (Frosinone). Racconta la sua storia di vicinanza agli anziani, in particolare in questo tempo di pandemia. “Il rapporto umano può avere lo stesso effetto della medicina”. La società deve cambiare atteggiamento verso la Terza età. “Mi piace definirmi un “cavaliere” contro l’</w:t>
      </w:r>
      <w:proofErr w:type="spellStart"/>
      <w:r w:rsidR="005F4DA7" w:rsidRPr="005F4DA7">
        <w:rPr>
          <w:rFonts w:ascii="Arial" w:eastAsia="Times New Roman" w:hAnsi="Arial" w:cs="Arial"/>
          <w:i/>
          <w:color w:val="555555"/>
          <w:sz w:val="13"/>
          <w:szCs w:val="13"/>
          <w:lang w:eastAsia="it-IT"/>
        </w:rPr>
        <w:t>ageismo</w:t>
      </w:r>
      <w:proofErr w:type="spellEnd"/>
      <w:r w:rsidR="005F4DA7">
        <w:rPr>
          <w:rFonts w:ascii="Arial" w:eastAsia="Times New Roman" w:hAnsi="Arial" w:cs="Arial"/>
          <w:color w:val="555555"/>
          <w:sz w:val="13"/>
          <w:szCs w:val="13"/>
          <w:lang w:eastAsia="it-IT"/>
        </w:rPr>
        <w:t xml:space="preserve"> (la tendenza a discriminare una persona in base alla sua età): un fenomeno sempre più diffuso in </w:t>
      </w:r>
      <w:proofErr w:type="gramStart"/>
      <w:r w:rsidR="005F4DA7">
        <w:rPr>
          <w:rFonts w:ascii="Arial" w:eastAsia="Times New Roman" w:hAnsi="Arial" w:cs="Arial"/>
          <w:color w:val="555555"/>
          <w:sz w:val="13"/>
          <w:szCs w:val="13"/>
          <w:lang w:eastAsia="it-IT"/>
        </w:rPr>
        <w:t>Nord America</w:t>
      </w:r>
      <w:proofErr w:type="gramEnd"/>
      <w:r w:rsidR="005F4DA7">
        <w:rPr>
          <w:rFonts w:ascii="Arial" w:eastAsia="Times New Roman" w:hAnsi="Arial" w:cs="Arial"/>
          <w:color w:val="555555"/>
          <w:sz w:val="13"/>
          <w:szCs w:val="13"/>
          <w:lang w:eastAsia="it-IT"/>
        </w:rPr>
        <w:t>”.</w:t>
      </w:r>
    </w:p>
    <w:p w:rsidR="00930751" w:rsidRDefault="00930751" w:rsidP="006372ED">
      <w:pPr>
        <w:spacing w:after="0" w:line="206" w:lineRule="atLeast"/>
        <w:jc w:val="both"/>
        <w:rPr>
          <w:rFonts w:ascii="Verdana" w:eastAsia="Times New Roman" w:hAnsi="Verdana" w:cs="Times New Roman"/>
          <w:b/>
          <w:bCs/>
          <w:color w:val="004E87"/>
          <w:sz w:val="17"/>
          <w:lang w:eastAsia="it-IT"/>
        </w:rPr>
      </w:pPr>
    </w:p>
    <w:p w:rsidR="00B874D1" w:rsidRDefault="00B874D1"/>
    <w:sectPr w:rsidR="00B874D1" w:rsidSect="00F560B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283"/>
  <w:characterSpacingControl w:val="doNotCompress"/>
  <w:compat/>
  <w:rsids>
    <w:rsidRoot w:val="00B874D1"/>
    <w:rsid w:val="000B2AE5"/>
    <w:rsid w:val="00172D32"/>
    <w:rsid w:val="00230093"/>
    <w:rsid w:val="002878FC"/>
    <w:rsid w:val="0037009E"/>
    <w:rsid w:val="00496F9C"/>
    <w:rsid w:val="00552D84"/>
    <w:rsid w:val="005F4DA7"/>
    <w:rsid w:val="006372ED"/>
    <w:rsid w:val="0077430C"/>
    <w:rsid w:val="00793F9C"/>
    <w:rsid w:val="007E0AED"/>
    <w:rsid w:val="008817BE"/>
    <w:rsid w:val="00930751"/>
    <w:rsid w:val="00B458B8"/>
    <w:rsid w:val="00B831E4"/>
    <w:rsid w:val="00B874D1"/>
    <w:rsid w:val="00D050E1"/>
    <w:rsid w:val="00DA725B"/>
    <w:rsid w:val="00E34CD9"/>
    <w:rsid w:val="00EC68F7"/>
    <w:rsid w:val="00F560B9"/>
    <w:rsid w:val="00F570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60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874D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874D1"/>
    <w:rPr>
      <w:b/>
      <w:bCs/>
    </w:rPr>
  </w:style>
  <w:style w:type="character" w:styleId="Enfasicorsivo">
    <w:name w:val="Emphasis"/>
    <w:basedOn w:val="Carpredefinitoparagrafo"/>
    <w:uiPriority w:val="20"/>
    <w:qFormat/>
    <w:rsid w:val="00B874D1"/>
    <w:rPr>
      <w:i/>
      <w:iCs/>
    </w:rPr>
  </w:style>
  <w:style w:type="character" w:styleId="Collegamentoipertestuale">
    <w:name w:val="Hyperlink"/>
    <w:basedOn w:val="Carpredefinitoparagrafo"/>
    <w:uiPriority w:val="99"/>
    <w:unhideWhenUsed/>
    <w:rsid w:val="00B831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1327903">
      <w:bodyDiv w:val="1"/>
      <w:marLeft w:val="0"/>
      <w:marRight w:val="0"/>
      <w:marTop w:val="0"/>
      <w:marBottom w:val="0"/>
      <w:divBdr>
        <w:top w:val="none" w:sz="0" w:space="0" w:color="auto"/>
        <w:left w:val="none" w:sz="0" w:space="0" w:color="auto"/>
        <w:bottom w:val="none" w:sz="0" w:space="0" w:color="auto"/>
        <w:right w:val="none" w:sz="0" w:space="0" w:color="auto"/>
      </w:divBdr>
      <w:divsChild>
        <w:div w:id="2022004776">
          <w:marLeft w:val="0"/>
          <w:marRight w:val="0"/>
          <w:marTop w:val="0"/>
          <w:marBottom w:val="0"/>
          <w:divBdr>
            <w:top w:val="none" w:sz="0" w:space="0" w:color="auto"/>
            <w:left w:val="none" w:sz="0" w:space="0" w:color="auto"/>
            <w:bottom w:val="none" w:sz="0" w:space="0" w:color="auto"/>
            <w:right w:val="none" w:sz="0" w:space="0" w:color="auto"/>
          </w:divBdr>
          <w:divsChild>
            <w:div w:id="1589341335">
              <w:marLeft w:val="0"/>
              <w:marRight w:val="0"/>
              <w:marTop w:val="0"/>
              <w:marBottom w:val="0"/>
              <w:divBdr>
                <w:top w:val="none" w:sz="0" w:space="0" w:color="auto"/>
                <w:left w:val="none" w:sz="0" w:space="0" w:color="auto"/>
                <w:bottom w:val="none" w:sz="0" w:space="0" w:color="auto"/>
                <w:right w:val="none" w:sz="0" w:space="0" w:color="auto"/>
              </w:divBdr>
            </w:div>
          </w:divsChild>
        </w:div>
        <w:div w:id="350034749">
          <w:marLeft w:val="0"/>
          <w:marRight w:val="0"/>
          <w:marTop w:val="0"/>
          <w:marBottom w:val="0"/>
          <w:divBdr>
            <w:top w:val="none" w:sz="0" w:space="0" w:color="auto"/>
            <w:left w:val="none" w:sz="0" w:space="0" w:color="auto"/>
            <w:bottom w:val="none" w:sz="0" w:space="0" w:color="auto"/>
            <w:right w:val="none" w:sz="0" w:space="0" w:color="auto"/>
          </w:divBdr>
          <w:divsChild>
            <w:div w:id="1612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talianprisonersofwar.com" TargetMode="External"/><Relationship Id="rId4" Type="http://schemas.openxmlformats.org/officeDocument/2006/relationships/hyperlink" Target="http://www.visitelba.info/napoleone-20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3916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zamengo</dc:creator>
  <cp:lastModifiedBy>pavarin</cp:lastModifiedBy>
  <cp:revision>2</cp:revision>
  <dcterms:created xsi:type="dcterms:W3CDTF">2021-07-09T06:31:00Z</dcterms:created>
  <dcterms:modified xsi:type="dcterms:W3CDTF">2021-07-09T06:31:00Z</dcterms:modified>
</cp:coreProperties>
</file>