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664874">
        <w:rPr>
          <w:i/>
          <w:sz w:val="20"/>
          <w:szCs w:val="20"/>
          <w:u w:val="single"/>
        </w:rPr>
        <w:t xml:space="preserve">Comunicato stampa – </w:t>
      </w:r>
      <w:r w:rsidR="000B4D22">
        <w:rPr>
          <w:i/>
          <w:sz w:val="20"/>
          <w:szCs w:val="20"/>
          <w:u w:val="single"/>
        </w:rPr>
        <w:t>10</w:t>
      </w:r>
      <w:r w:rsidR="00356FE4">
        <w:rPr>
          <w:i/>
          <w:sz w:val="20"/>
          <w:szCs w:val="20"/>
          <w:u w:val="single"/>
        </w:rPr>
        <w:t xml:space="preserve"> dicembre</w:t>
      </w:r>
      <w:r w:rsidR="00F80C66">
        <w:rPr>
          <w:i/>
          <w:sz w:val="20"/>
          <w:szCs w:val="20"/>
          <w:u w:val="single"/>
        </w:rPr>
        <w:t xml:space="preserve"> 2024</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24454E" w:rsidRDefault="0024454E" w:rsidP="0024454E">
      <w:pPr>
        <w:pStyle w:val="NormaleWeb"/>
        <w:rPr>
          <w:rFonts w:ascii="Calibri" w:hAnsi="Calibri" w:cs="Calibri"/>
          <w:b/>
          <w:i/>
          <w:color w:val="000000"/>
        </w:rPr>
      </w:pPr>
      <w:r>
        <w:rPr>
          <w:rFonts w:ascii="Calibri" w:hAnsi="Calibri" w:cs="Calibri"/>
          <w:b/>
          <w:i/>
          <w:color w:val="000000"/>
          <w:sz w:val="26"/>
          <w:szCs w:val="26"/>
        </w:rPr>
        <w:t>Dialogo intimo e insolito</w:t>
      </w:r>
      <w:r w:rsidR="00CC0D7B" w:rsidRPr="006F56A7">
        <w:rPr>
          <w:rFonts w:ascii="Calibri" w:hAnsi="Calibri" w:cs="Calibri"/>
          <w:b/>
          <w:i/>
          <w:color w:val="000000"/>
          <w:sz w:val="26"/>
          <w:szCs w:val="26"/>
        </w:rPr>
        <w:t xml:space="preserve"> </w:t>
      </w:r>
      <w:r w:rsidR="00CC0D7B" w:rsidRPr="006F56A7">
        <w:rPr>
          <w:rFonts w:ascii="Calibri" w:hAnsi="Calibri" w:cs="Calibri"/>
          <w:b/>
          <w:color w:val="000000"/>
          <w:sz w:val="26"/>
          <w:szCs w:val="26"/>
        </w:rPr>
        <w:t>(ed. EMP)</w:t>
      </w:r>
      <w:r>
        <w:rPr>
          <w:rFonts w:ascii="Calibri" w:hAnsi="Calibri" w:cs="Calibri"/>
          <w:b/>
          <w:color w:val="000000"/>
          <w:sz w:val="26"/>
          <w:szCs w:val="26"/>
        </w:rPr>
        <w:t xml:space="preserve">, Pietro </w:t>
      </w:r>
      <w:proofErr w:type="spellStart"/>
      <w:r>
        <w:rPr>
          <w:rFonts w:ascii="Calibri" w:hAnsi="Calibri" w:cs="Calibri"/>
          <w:b/>
          <w:color w:val="000000"/>
          <w:sz w:val="26"/>
          <w:szCs w:val="26"/>
        </w:rPr>
        <w:t>Rabitti</w:t>
      </w:r>
      <w:proofErr w:type="spellEnd"/>
      <w:r>
        <w:rPr>
          <w:rFonts w:ascii="Calibri" w:hAnsi="Calibri" w:cs="Calibri"/>
          <w:b/>
          <w:color w:val="000000"/>
          <w:sz w:val="26"/>
          <w:szCs w:val="26"/>
        </w:rPr>
        <w:t xml:space="preserve"> rilegge il vissuto di 15 personaggi biblici in chiave esistenziale</w:t>
      </w:r>
      <w:r w:rsidR="00F716C1">
        <w:rPr>
          <w:rFonts w:ascii="Calibri" w:hAnsi="Calibri" w:cs="Calibri"/>
          <w:b/>
          <w:color w:val="000000"/>
          <w:sz w:val="26"/>
          <w:szCs w:val="26"/>
        </w:rPr>
        <w:t xml:space="preserve"> e aconfessionale</w:t>
      </w:r>
      <w:r w:rsidR="00CC0D7B" w:rsidRPr="006F56A7">
        <w:rPr>
          <w:rFonts w:ascii="Calibri" w:hAnsi="Calibri" w:cs="Calibri"/>
          <w:b/>
          <w:i/>
          <w:color w:val="000000"/>
          <w:sz w:val="26"/>
          <w:szCs w:val="26"/>
        </w:rPr>
        <w:br/>
      </w:r>
      <w:r w:rsidRPr="0024454E">
        <w:rPr>
          <w:rFonts w:ascii="Calibri" w:hAnsi="Calibri" w:cs="Calibri"/>
          <w:b/>
          <w:i/>
          <w:color w:val="000000"/>
        </w:rPr>
        <w:t>Un originale sguardo da una prospe</w:t>
      </w:r>
      <w:r w:rsidR="00F716C1">
        <w:rPr>
          <w:rFonts w:ascii="Calibri" w:hAnsi="Calibri" w:cs="Calibri"/>
          <w:b/>
          <w:i/>
          <w:color w:val="000000"/>
        </w:rPr>
        <w:t xml:space="preserve">ttiva inedita. Con la prefazione del card. </w:t>
      </w:r>
      <w:r w:rsidR="00F716C1" w:rsidRPr="00F716C1">
        <w:rPr>
          <w:rFonts w:ascii="Calibri" w:hAnsi="Calibri" w:cs="Calibri"/>
          <w:b/>
          <w:i/>
          <w:color w:val="000000"/>
        </w:rPr>
        <w:t>Matteo Maria Zuppi</w:t>
      </w:r>
    </w:p>
    <w:p w:rsidR="0024454E" w:rsidRDefault="00C3131A" w:rsidP="0024454E">
      <w:pPr>
        <w:pStyle w:val="NormaleWeb"/>
        <w:rPr>
          <w:rFonts w:asciiTheme="minorHAnsi" w:hAnsiTheme="minorHAnsi" w:cstheme="minorHAnsi"/>
          <w:sz w:val="20"/>
          <w:szCs w:val="20"/>
        </w:rPr>
      </w:pPr>
      <w:r w:rsidRPr="00C3131A">
        <w:rPr>
          <w:rFonts w:asciiTheme="minorHAnsi" w:hAnsiTheme="minorHAnsi" w:cstheme="minorHAnsi"/>
          <w:sz w:val="20"/>
          <w:szCs w:val="20"/>
        </w:rPr>
        <w:t xml:space="preserve">Rileggere in maniera esistenziale la storia di quindici figure bibliche mettendosi nei loro panni e raccontando il loro vissuto in prima persona. Esplorare come le loro vicende possano illuminare le nostre e, viceversa, come le nostre possano aiutarci a entrare in dialogo con quelle storie, cronologicamente distanti, ma vicine nelle dinamiche del cuore. </w:t>
      </w:r>
      <w:r w:rsidR="00F24782">
        <w:rPr>
          <w:rFonts w:asciiTheme="minorHAnsi" w:hAnsiTheme="minorHAnsi" w:cstheme="minorHAnsi"/>
          <w:sz w:val="20"/>
          <w:szCs w:val="20"/>
        </w:rPr>
        <w:t xml:space="preserve">È questo </w:t>
      </w:r>
      <w:r w:rsidR="00F24782" w:rsidRPr="0024454E">
        <w:rPr>
          <w:rFonts w:asciiTheme="minorHAnsi" w:hAnsiTheme="minorHAnsi" w:cstheme="minorHAnsi"/>
          <w:b/>
          <w:i/>
          <w:sz w:val="20"/>
          <w:szCs w:val="20"/>
        </w:rPr>
        <w:t>Dialogo intimo e insolito</w:t>
      </w:r>
      <w:r w:rsidR="00F24782" w:rsidRPr="0024454E">
        <w:rPr>
          <w:rFonts w:asciiTheme="minorHAnsi" w:hAnsiTheme="minorHAnsi" w:cstheme="minorHAnsi"/>
          <w:sz w:val="20"/>
          <w:szCs w:val="20"/>
        </w:rPr>
        <w:t>, il libro di</w:t>
      </w:r>
      <w:r w:rsidR="00F24782" w:rsidRPr="0024454E">
        <w:rPr>
          <w:rFonts w:asciiTheme="minorHAnsi" w:hAnsiTheme="minorHAnsi" w:cstheme="minorHAnsi"/>
          <w:b/>
          <w:sz w:val="20"/>
          <w:szCs w:val="20"/>
        </w:rPr>
        <w:t xml:space="preserve"> Pietro </w:t>
      </w:r>
      <w:proofErr w:type="spellStart"/>
      <w:r w:rsidR="00F24782" w:rsidRPr="0024454E">
        <w:rPr>
          <w:rFonts w:asciiTheme="minorHAnsi" w:hAnsiTheme="minorHAnsi" w:cstheme="minorHAnsi"/>
          <w:b/>
          <w:sz w:val="20"/>
          <w:szCs w:val="20"/>
        </w:rPr>
        <w:t>Rabitti</w:t>
      </w:r>
      <w:proofErr w:type="spellEnd"/>
      <w:r w:rsidR="00F24782">
        <w:rPr>
          <w:rFonts w:asciiTheme="minorHAnsi" w:hAnsiTheme="minorHAnsi" w:cstheme="minorHAnsi"/>
          <w:sz w:val="20"/>
          <w:szCs w:val="20"/>
        </w:rPr>
        <w:t xml:space="preserve"> che </w:t>
      </w:r>
      <w:r w:rsidR="0024454E" w:rsidRPr="00C3131A">
        <w:rPr>
          <w:rFonts w:asciiTheme="minorHAnsi" w:hAnsiTheme="minorHAnsi" w:cstheme="minorHAnsi"/>
          <w:sz w:val="20"/>
          <w:szCs w:val="20"/>
        </w:rPr>
        <w:t xml:space="preserve">rilegge </w:t>
      </w:r>
      <w:r w:rsidR="0024454E">
        <w:rPr>
          <w:rFonts w:asciiTheme="minorHAnsi" w:hAnsiTheme="minorHAnsi" w:cstheme="minorHAnsi"/>
          <w:sz w:val="20"/>
          <w:szCs w:val="20"/>
        </w:rPr>
        <w:t xml:space="preserve">da una prospettiva esistenziale e non confessionale </w:t>
      </w:r>
      <w:r w:rsidR="0024454E" w:rsidRPr="00C3131A">
        <w:rPr>
          <w:rFonts w:asciiTheme="minorHAnsi" w:hAnsiTheme="minorHAnsi" w:cstheme="minorHAnsi"/>
          <w:sz w:val="20"/>
          <w:szCs w:val="20"/>
        </w:rPr>
        <w:t xml:space="preserve">il vissuto </w:t>
      </w:r>
      <w:r w:rsidR="0024454E">
        <w:rPr>
          <w:rFonts w:asciiTheme="minorHAnsi" w:hAnsiTheme="minorHAnsi" w:cstheme="minorHAnsi"/>
          <w:sz w:val="20"/>
          <w:szCs w:val="20"/>
        </w:rPr>
        <w:t xml:space="preserve">di </w:t>
      </w:r>
      <w:r w:rsidR="0024454E" w:rsidRPr="00C3131A">
        <w:rPr>
          <w:rFonts w:asciiTheme="minorHAnsi" w:hAnsiTheme="minorHAnsi" w:cstheme="minorHAnsi"/>
          <w:sz w:val="20"/>
          <w:szCs w:val="20"/>
        </w:rPr>
        <w:t xml:space="preserve">Giobbe, Isacco, Giacobbe, Zaccaria, Giuseppe, Giovanni </w:t>
      </w:r>
      <w:r w:rsidR="0024454E">
        <w:rPr>
          <w:rFonts w:asciiTheme="minorHAnsi" w:hAnsiTheme="minorHAnsi" w:cstheme="minorHAnsi"/>
          <w:sz w:val="20"/>
          <w:szCs w:val="20"/>
        </w:rPr>
        <w:t xml:space="preserve">Battista, Mosè, Anna, </w:t>
      </w:r>
      <w:proofErr w:type="spellStart"/>
      <w:r w:rsidR="0024454E">
        <w:rPr>
          <w:rFonts w:asciiTheme="minorHAnsi" w:hAnsiTheme="minorHAnsi" w:cstheme="minorHAnsi"/>
          <w:sz w:val="20"/>
          <w:szCs w:val="20"/>
        </w:rPr>
        <w:t>Zaccheo</w:t>
      </w:r>
      <w:proofErr w:type="spellEnd"/>
      <w:r w:rsidR="0024454E">
        <w:rPr>
          <w:rFonts w:asciiTheme="minorHAnsi" w:hAnsiTheme="minorHAnsi" w:cstheme="minorHAnsi"/>
          <w:sz w:val="20"/>
          <w:szCs w:val="20"/>
        </w:rPr>
        <w:t>, l’</w:t>
      </w:r>
      <w:r w:rsidR="0024454E" w:rsidRPr="00C3131A">
        <w:rPr>
          <w:rFonts w:asciiTheme="minorHAnsi" w:hAnsiTheme="minorHAnsi" w:cstheme="minorHAnsi"/>
          <w:sz w:val="20"/>
          <w:szCs w:val="20"/>
        </w:rPr>
        <w:t xml:space="preserve">Adultera, Ester, </w:t>
      </w:r>
      <w:r w:rsidR="000B3CBD">
        <w:rPr>
          <w:rFonts w:asciiTheme="minorHAnsi" w:hAnsiTheme="minorHAnsi" w:cstheme="minorHAnsi"/>
          <w:sz w:val="20"/>
          <w:szCs w:val="20"/>
        </w:rPr>
        <w:t>il “figliol prodigo”</w:t>
      </w:r>
      <w:r w:rsidR="0024454E" w:rsidRPr="00C3131A">
        <w:rPr>
          <w:rFonts w:asciiTheme="minorHAnsi" w:hAnsiTheme="minorHAnsi" w:cstheme="minorHAnsi"/>
          <w:sz w:val="20"/>
          <w:szCs w:val="20"/>
        </w:rPr>
        <w:t>, Marta, Maddalena</w:t>
      </w:r>
      <w:r w:rsidR="0024454E">
        <w:rPr>
          <w:rFonts w:asciiTheme="minorHAnsi" w:hAnsiTheme="minorHAnsi" w:cstheme="minorHAnsi"/>
          <w:sz w:val="20"/>
          <w:szCs w:val="20"/>
        </w:rPr>
        <w:t xml:space="preserve"> e L’</w:t>
      </w:r>
      <w:r w:rsidR="0024454E" w:rsidRPr="00C3131A">
        <w:rPr>
          <w:rFonts w:asciiTheme="minorHAnsi" w:hAnsiTheme="minorHAnsi" w:cstheme="minorHAnsi"/>
          <w:sz w:val="20"/>
          <w:szCs w:val="20"/>
        </w:rPr>
        <w:t>Emorroissa.</w:t>
      </w:r>
      <w:r w:rsidR="0024454E">
        <w:rPr>
          <w:rFonts w:asciiTheme="minorHAnsi" w:hAnsiTheme="minorHAnsi" w:cstheme="minorHAnsi"/>
          <w:sz w:val="20"/>
          <w:szCs w:val="20"/>
        </w:rPr>
        <w:t xml:space="preserve"> </w:t>
      </w:r>
    </w:p>
    <w:p w:rsidR="00F05D7B" w:rsidRPr="00F24782" w:rsidRDefault="00F05D7B" w:rsidP="00F05D7B">
      <w:pPr>
        <w:pStyle w:val="NormaleWeb"/>
        <w:rPr>
          <w:rFonts w:asciiTheme="minorHAnsi" w:hAnsiTheme="minorHAnsi" w:cstheme="minorHAnsi"/>
          <w:sz w:val="20"/>
          <w:szCs w:val="20"/>
        </w:rPr>
      </w:pPr>
      <w:r>
        <w:rPr>
          <w:rFonts w:asciiTheme="minorHAnsi" w:hAnsiTheme="minorHAnsi" w:cstheme="minorHAnsi"/>
          <w:sz w:val="20"/>
          <w:szCs w:val="20"/>
        </w:rPr>
        <w:t>«</w:t>
      </w:r>
      <w:r w:rsidRPr="00F24782">
        <w:rPr>
          <w:rFonts w:asciiTheme="minorHAnsi" w:hAnsiTheme="minorHAnsi" w:cstheme="minorHAnsi"/>
          <w:sz w:val="20"/>
          <w:szCs w:val="20"/>
        </w:rPr>
        <w:t>Chi sono io? Chi sei tu? Chi siamo noi? Queste sono le domande che da sempre ci facciamo</w:t>
      </w:r>
      <w:r>
        <w:rPr>
          <w:rFonts w:asciiTheme="minorHAnsi" w:hAnsiTheme="minorHAnsi" w:cstheme="minorHAnsi"/>
          <w:sz w:val="20"/>
          <w:szCs w:val="20"/>
        </w:rPr>
        <w:t xml:space="preserve"> </w:t>
      </w:r>
      <w:r w:rsidRPr="00F24782">
        <w:rPr>
          <w:rFonts w:asciiTheme="minorHAnsi" w:hAnsiTheme="minorHAnsi" w:cstheme="minorHAnsi"/>
          <w:sz w:val="20"/>
          <w:szCs w:val="20"/>
        </w:rPr>
        <w:t>e possiamo rispondere che ci chiamiamo in quel modo, che siamo figli</w:t>
      </w:r>
      <w:r>
        <w:rPr>
          <w:rFonts w:asciiTheme="minorHAnsi" w:hAnsiTheme="minorHAnsi" w:cstheme="minorHAnsi"/>
          <w:sz w:val="20"/>
          <w:szCs w:val="20"/>
        </w:rPr>
        <w:t xml:space="preserve">, </w:t>
      </w:r>
      <w:r w:rsidRPr="00F24782">
        <w:rPr>
          <w:rFonts w:asciiTheme="minorHAnsi" w:hAnsiTheme="minorHAnsi" w:cstheme="minorHAnsi"/>
          <w:sz w:val="20"/>
          <w:szCs w:val="20"/>
        </w:rPr>
        <w:t>padri, madri, mogli</w:t>
      </w:r>
      <w:r>
        <w:rPr>
          <w:rFonts w:asciiTheme="minorHAnsi" w:hAnsiTheme="minorHAnsi" w:cstheme="minorHAnsi"/>
          <w:sz w:val="20"/>
          <w:szCs w:val="20"/>
        </w:rPr>
        <w:t xml:space="preserve"> “di”, che lavoriamo nell’azienda tale e via discorrendo, ma </w:t>
      </w:r>
      <w:r w:rsidRPr="00F24782">
        <w:rPr>
          <w:rFonts w:asciiTheme="minorHAnsi" w:hAnsiTheme="minorHAnsi" w:cstheme="minorHAnsi"/>
          <w:sz w:val="20"/>
          <w:szCs w:val="20"/>
        </w:rPr>
        <w:t>tutte queste definizioni non rendono ragione di quello che siamo in profondità, perché c'è una ricchezza che chi</w:t>
      </w:r>
      <w:r>
        <w:rPr>
          <w:rFonts w:asciiTheme="minorHAnsi" w:hAnsiTheme="minorHAnsi" w:cstheme="minorHAnsi"/>
          <w:sz w:val="20"/>
          <w:szCs w:val="20"/>
        </w:rPr>
        <w:t xml:space="preserve">ede sempre di venire alla luce e di </w:t>
      </w:r>
      <w:r w:rsidRPr="00F24782">
        <w:rPr>
          <w:rFonts w:asciiTheme="minorHAnsi" w:hAnsiTheme="minorHAnsi" w:cstheme="minorHAnsi"/>
          <w:sz w:val="20"/>
          <w:szCs w:val="20"/>
        </w:rPr>
        <w:t>esprimersi e donarsi</w:t>
      </w:r>
      <w:r>
        <w:rPr>
          <w:rFonts w:asciiTheme="minorHAnsi" w:hAnsiTheme="minorHAnsi" w:cstheme="minorHAnsi"/>
          <w:sz w:val="20"/>
          <w:szCs w:val="20"/>
        </w:rPr>
        <w:t xml:space="preserve">», racconta </w:t>
      </w:r>
      <w:r w:rsidRPr="00F05D7B">
        <w:rPr>
          <w:rFonts w:asciiTheme="minorHAnsi" w:hAnsiTheme="minorHAnsi" w:cstheme="minorHAnsi"/>
          <w:b/>
          <w:sz w:val="20"/>
          <w:szCs w:val="20"/>
        </w:rPr>
        <w:t xml:space="preserve">Pietro </w:t>
      </w:r>
      <w:proofErr w:type="spellStart"/>
      <w:r w:rsidRPr="00F05D7B">
        <w:rPr>
          <w:rFonts w:asciiTheme="minorHAnsi" w:hAnsiTheme="minorHAnsi" w:cstheme="minorHAnsi"/>
          <w:b/>
          <w:sz w:val="20"/>
          <w:szCs w:val="20"/>
        </w:rPr>
        <w:t>Rabitti</w:t>
      </w:r>
      <w:proofErr w:type="spellEnd"/>
      <w:r w:rsidRPr="00F05D7B">
        <w:rPr>
          <w:rFonts w:asciiTheme="minorHAnsi" w:hAnsiTheme="minorHAnsi" w:cstheme="minorHAnsi"/>
          <w:b/>
          <w:sz w:val="20"/>
          <w:szCs w:val="20"/>
        </w:rPr>
        <w:t xml:space="preserve"> nel </w:t>
      </w:r>
      <w:proofErr w:type="spellStart"/>
      <w:r w:rsidRPr="00F05D7B">
        <w:rPr>
          <w:rFonts w:asciiTheme="minorHAnsi" w:hAnsiTheme="minorHAnsi" w:cstheme="minorHAnsi"/>
          <w:b/>
          <w:sz w:val="20"/>
          <w:szCs w:val="20"/>
        </w:rPr>
        <w:t>booktrailer</w:t>
      </w:r>
      <w:proofErr w:type="spellEnd"/>
      <w:r w:rsidR="00442C3F">
        <w:rPr>
          <w:rFonts w:asciiTheme="minorHAnsi" w:hAnsiTheme="minorHAnsi" w:cstheme="minorHAnsi"/>
          <w:b/>
          <w:sz w:val="20"/>
          <w:szCs w:val="20"/>
        </w:rPr>
        <w:t xml:space="preserve"> sul sito dell’editore</w:t>
      </w:r>
      <w:r>
        <w:rPr>
          <w:rFonts w:asciiTheme="minorHAnsi" w:hAnsiTheme="minorHAnsi" w:cstheme="minorHAnsi"/>
          <w:sz w:val="20"/>
          <w:szCs w:val="20"/>
        </w:rPr>
        <w:t xml:space="preserve">. L’autore è andato alla ricerca della storia e delle tante storie dei personaggi biblici </w:t>
      </w:r>
      <w:r w:rsidRPr="00F24782">
        <w:rPr>
          <w:rFonts w:asciiTheme="minorHAnsi" w:hAnsiTheme="minorHAnsi" w:cstheme="minorHAnsi"/>
          <w:sz w:val="20"/>
          <w:szCs w:val="20"/>
        </w:rPr>
        <w:t xml:space="preserve">come indicava la sapienza antica e </w:t>
      </w:r>
      <w:r>
        <w:rPr>
          <w:rFonts w:asciiTheme="minorHAnsi" w:hAnsiTheme="minorHAnsi" w:cstheme="minorHAnsi"/>
          <w:sz w:val="20"/>
          <w:szCs w:val="20"/>
        </w:rPr>
        <w:t xml:space="preserve">come vuole </w:t>
      </w:r>
      <w:r w:rsidRPr="00F24782">
        <w:rPr>
          <w:rFonts w:asciiTheme="minorHAnsi" w:hAnsiTheme="minorHAnsi" w:cstheme="minorHAnsi"/>
          <w:sz w:val="20"/>
          <w:szCs w:val="20"/>
        </w:rPr>
        <w:t>la moderna psicologia</w:t>
      </w:r>
      <w:r>
        <w:rPr>
          <w:rFonts w:asciiTheme="minorHAnsi" w:hAnsiTheme="minorHAnsi" w:cstheme="minorHAnsi"/>
          <w:sz w:val="20"/>
          <w:szCs w:val="20"/>
        </w:rPr>
        <w:t>,</w:t>
      </w:r>
      <w:r w:rsidRPr="00F24782">
        <w:rPr>
          <w:rFonts w:asciiTheme="minorHAnsi" w:hAnsiTheme="minorHAnsi" w:cstheme="minorHAnsi"/>
          <w:sz w:val="20"/>
          <w:szCs w:val="20"/>
        </w:rPr>
        <w:t xml:space="preserve"> facendo emergere i </w:t>
      </w:r>
      <w:r>
        <w:rPr>
          <w:rFonts w:asciiTheme="minorHAnsi" w:hAnsiTheme="minorHAnsi" w:cstheme="minorHAnsi"/>
          <w:sz w:val="20"/>
          <w:szCs w:val="20"/>
        </w:rPr>
        <w:t xml:space="preserve">loro </w:t>
      </w:r>
      <w:r w:rsidRPr="00F24782">
        <w:rPr>
          <w:rFonts w:asciiTheme="minorHAnsi" w:hAnsiTheme="minorHAnsi" w:cstheme="minorHAnsi"/>
          <w:sz w:val="20"/>
          <w:szCs w:val="20"/>
        </w:rPr>
        <w:t>pensieri più profondi</w:t>
      </w:r>
      <w:r>
        <w:rPr>
          <w:rFonts w:asciiTheme="minorHAnsi" w:hAnsiTheme="minorHAnsi" w:cstheme="minorHAnsi"/>
          <w:sz w:val="20"/>
          <w:szCs w:val="20"/>
        </w:rPr>
        <w:t xml:space="preserve"> e i loro desideri, come fossero loro stessi a raccontarsi. Un percorso esistenziale fatto di </w:t>
      </w:r>
      <w:r w:rsidRPr="00F24782">
        <w:rPr>
          <w:rFonts w:asciiTheme="minorHAnsi" w:hAnsiTheme="minorHAnsi" w:cstheme="minorHAnsi"/>
          <w:sz w:val="20"/>
          <w:szCs w:val="20"/>
        </w:rPr>
        <w:t xml:space="preserve">studio, </w:t>
      </w:r>
      <w:r>
        <w:rPr>
          <w:rFonts w:asciiTheme="minorHAnsi" w:hAnsiTheme="minorHAnsi" w:cstheme="minorHAnsi"/>
          <w:sz w:val="20"/>
          <w:szCs w:val="20"/>
        </w:rPr>
        <w:t xml:space="preserve">basato sul </w:t>
      </w:r>
      <w:r w:rsidRPr="00F24782">
        <w:rPr>
          <w:rFonts w:asciiTheme="minorHAnsi" w:hAnsiTheme="minorHAnsi" w:cstheme="minorHAnsi"/>
          <w:sz w:val="20"/>
          <w:szCs w:val="20"/>
        </w:rPr>
        <w:t>vissuto personale</w:t>
      </w:r>
      <w:r>
        <w:rPr>
          <w:rFonts w:asciiTheme="minorHAnsi" w:hAnsiTheme="minorHAnsi" w:cstheme="minorHAnsi"/>
          <w:sz w:val="20"/>
          <w:szCs w:val="20"/>
        </w:rPr>
        <w:t xml:space="preserve"> dello scrittore, deg</w:t>
      </w:r>
      <w:r w:rsidRPr="00F24782">
        <w:rPr>
          <w:rFonts w:asciiTheme="minorHAnsi" w:hAnsiTheme="minorHAnsi" w:cstheme="minorHAnsi"/>
          <w:sz w:val="20"/>
          <w:szCs w:val="20"/>
        </w:rPr>
        <w:t xml:space="preserve">li incontri </w:t>
      </w:r>
      <w:r>
        <w:rPr>
          <w:rFonts w:asciiTheme="minorHAnsi" w:hAnsiTheme="minorHAnsi" w:cstheme="minorHAnsi"/>
          <w:sz w:val="20"/>
          <w:szCs w:val="20"/>
        </w:rPr>
        <w:t>fatti</w:t>
      </w:r>
      <w:r w:rsidRPr="00F24782">
        <w:rPr>
          <w:rFonts w:asciiTheme="minorHAnsi" w:hAnsiTheme="minorHAnsi" w:cstheme="minorHAnsi"/>
          <w:sz w:val="20"/>
          <w:szCs w:val="20"/>
        </w:rPr>
        <w:t xml:space="preserve">, </w:t>
      </w:r>
      <w:r>
        <w:rPr>
          <w:rFonts w:asciiTheme="minorHAnsi" w:hAnsiTheme="minorHAnsi" w:cstheme="minorHAnsi"/>
          <w:sz w:val="20"/>
          <w:szCs w:val="20"/>
        </w:rPr>
        <w:t xml:space="preserve">mettendosi </w:t>
      </w:r>
      <w:r w:rsidRPr="00F24782">
        <w:rPr>
          <w:rFonts w:asciiTheme="minorHAnsi" w:hAnsiTheme="minorHAnsi" w:cstheme="minorHAnsi"/>
          <w:sz w:val="20"/>
          <w:szCs w:val="20"/>
        </w:rPr>
        <w:t xml:space="preserve">in connessione con i loro cammini, le loro paure, le loro angosce, le loro speranze, </w:t>
      </w:r>
      <w:r>
        <w:rPr>
          <w:rFonts w:asciiTheme="minorHAnsi" w:hAnsiTheme="minorHAnsi" w:cstheme="minorHAnsi"/>
          <w:sz w:val="20"/>
          <w:szCs w:val="20"/>
        </w:rPr>
        <w:t xml:space="preserve">le loro cadute e il loro rialzarsi. </w:t>
      </w:r>
    </w:p>
    <w:p w:rsidR="0017324C" w:rsidRPr="00F716C1" w:rsidRDefault="0024454E" w:rsidP="0017324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Un testo originale che p</w:t>
      </w:r>
      <w:r w:rsidRPr="00C3131A">
        <w:rPr>
          <w:rFonts w:asciiTheme="minorHAnsi" w:hAnsiTheme="minorHAnsi" w:cstheme="minorHAnsi"/>
          <w:sz w:val="20"/>
          <w:szCs w:val="20"/>
        </w:rPr>
        <w:t>ermette di leggere e lasciarsi leggere dai personaggi biblici. Una meditazione esistenziale, partendo da antiche pagin</w:t>
      </w:r>
      <w:r w:rsidR="0017324C">
        <w:rPr>
          <w:rFonts w:asciiTheme="minorHAnsi" w:hAnsiTheme="minorHAnsi" w:cstheme="minorHAnsi"/>
          <w:sz w:val="20"/>
          <w:szCs w:val="20"/>
        </w:rPr>
        <w:t>e, adatta anch</w:t>
      </w:r>
      <w:r w:rsidR="000B4D22">
        <w:rPr>
          <w:rFonts w:asciiTheme="minorHAnsi" w:hAnsiTheme="minorHAnsi" w:cstheme="minorHAnsi"/>
          <w:sz w:val="20"/>
          <w:szCs w:val="20"/>
        </w:rPr>
        <w:t xml:space="preserve">e ai non credenti, che vanta </w:t>
      </w:r>
      <w:r w:rsidR="004B2732">
        <w:rPr>
          <w:rFonts w:asciiTheme="minorHAnsi" w:hAnsiTheme="minorHAnsi" w:cstheme="minorHAnsi"/>
          <w:sz w:val="20"/>
          <w:szCs w:val="20"/>
        </w:rPr>
        <w:t xml:space="preserve">la prefazione </w:t>
      </w:r>
      <w:r w:rsidR="0017324C">
        <w:rPr>
          <w:rFonts w:asciiTheme="minorHAnsi" w:hAnsiTheme="minorHAnsi" w:cstheme="minorHAnsi"/>
          <w:sz w:val="20"/>
          <w:szCs w:val="20"/>
        </w:rPr>
        <w:t xml:space="preserve">del </w:t>
      </w:r>
      <w:r w:rsidR="0017324C" w:rsidRPr="00F716C1">
        <w:rPr>
          <w:rFonts w:asciiTheme="minorHAnsi" w:hAnsiTheme="minorHAnsi" w:cstheme="minorHAnsi"/>
          <w:b/>
          <w:sz w:val="20"/>
          <w:szCs w:val="20"/>
        </w:rPr>
        <w:t>card. Matteo Maria Zuppi</w:t>
      </w:r>
      <w:r w:rsidR="0017324C" w:rsidRPr="00F716C1">
        <w:rPr>
          <w:rFonts w:asciiTheme="minorHAnsi" w:hAnsiTheme="minorHAnsi" w:cstheme="minorHAnsi"/>
          <w:sz w:val="20"/>
          <w:szCs w:val="20"/>
        </w:rPr>
        <w:t>.</w:t>
      </w:r>
      <w:r w:rsidR="00F716C1" w:rsidRPr="00F716C1">
        <w:rPr>
          <w:rFonts w:asciiTheme="minorHAnsi" w:hAnsiTheme="minorHAnsi" w:cstheme="minorHAnsi"/>
          <w:sz w:val="20"/>
          <w:szCs w:val="20"/>
        </w:rPr>
        <w:t xml:space="preserve"> </w:t>
      </w:r>
      <w:r w:rsidR="00F716C1">
        <w:rPr>
          <w:rFonts w:asciiTheme="minorHAnsi" w:hAnsiTheme="minorHAnsi" w:cstheme="minorHAnsi"/>
          <w:sz w:val="20"/>
          <w:szCs w:val="20"/>
        </w:rPr>
        <w:t>«</w:t>
      </w:r>
      <w:r w:rsidR="00F716C1" w:rsidRPr="00F716C1">
        <w:rPr>
          <w:rFonts w:asciiTheme="minorHAnsi" w:hAnsiTheme="minorHAnsi" w:cstheme="minorHAnsi"/>
          <w:i/>
          <w:sz w:val="20"/>
          <w:szCs w:val="20"/>
        </w:rPr>
        <w:t xml:space="preserve">Ringrazio la profonda sensibilità umana e spirituale di Pietro </w:t>
      </w:r>
      <w:proofErr w:type="spellStart"/>
      <w:r w:rsidR="00F716C1" w:rsidRPr="00F716C1">
        <w:rPr>
          <w:rFonts w:asciiTheme="minorHAnsi" w:hAnsiTheme="minorHAnsi" w:cstheme="minorHAnsi"/>
          <w:i/>
          <w:sz w:val="20"/>
          <w:szCs w:val="20"/>
        </w:rPr>
        <w:t>Rabitti</w:t>
      </w:r>
      <w:proofErr w:type="spellEnd"/>
      <w:r w:rsidR="00F716C1" w:rsidRPr="00F716C1">
        <w:rPr>
          <w:rFonts w:asciiTheme="minorHAnsi" w:hAnsiTheme="minorHAnsi" w:cstheme="minorHAnsi"/>
          <w:i/>
          <w:sz w:val="20"/>
          <w:szCs w:val="20"/>
        </w:rPr>
        <w:t xml:space="preserve"> che ci aiuta a entrare in questo dialogo intimo come nessun esperto può permettere e sempre insolito</w:t>
      </w:r>
      <w:r w:rsidR="00F716C1">
        <w:rPr>
          <w:rFonts w:asciiTheme="minorHAnsi" w:hAnsiTheme="minorHAnsi" w:cstheme="minorHAnsi"/>
          <w:sz w:val="20"/>
          <w:szCs w:val="20"/>
        </w:rPr>
        <w:t xml:space="preserve"> – scrive Zuppi –</w:t>
      </w:r>
      <w:r w:rsidR="00F716C1" w:rsidRPr="00F716C1">
        <w:rPr>
          <w:rFonts w:asciiTheme="minorHAnsi" w:hAnsiTheme="minorHAnsi" w:cstheme="minorHAnsi"/>
          <w:sz w:val="20"/>
          <w:szCs w:val="20"/>
        </w:rPr>
        <w:t xml:space="preserve">. </w:t>
      </w:r>
      <w:r w:rsidR="00F716C1" w:rsidRPr="00F716C1">
        <w:rPr>
          <w:rFonts w:asciiTheme="minorHAnsi" w:hAnsiTheme="minorHAnsi" w:cstheme="minorHAnsi"/>
          <w:i/>
          <w:sz w:val="20"/>
          <w:szCs w:val="20"/>
        </w:rPr>
        <w:t xml:space="preserve">Come tutti i dialoghi insegna a chi parla e a chi ascolta, imparando così a confrontarci, a scoprire, ad arricchirci. Ed è davvero intimo, orienta nel profondo, sempre misterioso e cangiante, del cuore. Non lo scopriamo parlandoci addosso, girando intorno a noi ma, al contrario, compiendo la vera rivoluzione copernicana, l’unica che permette di trovare noi stessi perché ci mette in relazione con l’Altro. L’Altro è Dio e le sue infinite presenze, i suoi riflessi nella storia umana che ci fanno scoprire anche quel riflesso presente e bellissimo che c’è in noi. Questo libro mi ricorda i racconti di </w:t>
      </w:r>
      <w:proofErr w:type="spellStart"/>
      <w:r w:rsidR="00F716C1" w:rsidRPr="00F716C1">
        <w:rPr>
          <w:rFonts w:asciiTheme="minorHAnsi" w:hAnsiTheme="minorHAnsi" w:cstheme="minorHAnsi"/>
          <w:i/>
          <w:sz w:val="20"/>
          <w:szCs w:val="20"/>
        </w:rPr>
        <w:t>Gibran</w:t>
      </w:r>
      <w:proofErr w:type="spellEnd"/>
      <w:r w:rsidR="00F716C1" w:rsidRPr="00F716C1">
        <w:rPr>
          <w:rFonts w:asciiTheme="minorHAnsi" w:hAnsiTheme="minorHAnsi" w:cstheme="minorHAnsi"/>
          <w:i/>
          <w:sz w:val="20"/>
          <w:szCs w:val="20"/>
        </w:rPr>
        <w:t>, con i suoi tanti personaggi che parlano, proprio come quelli di Pietro che ci aiutano a entrare nelle pieghe dell’umanità nostra e di chiunque. Sì, scoprendo l’altro scopriamo chi siamo. Pietro ci aiuta a non far dire quello che vogliamo noi, moltiplicando le impressioni superficiali ma scavando nel profondo, a volte dolorosamente, sempre in maniera liberante perché incontriamo un Dio e i tanti suoi amici molto più vicini e umani di quanto pensavamo</w:t>
      </w:r>
      <w:r w:rsidR="00F716C1">
        <w:rPr>
          <w:rFonts w:asciiTheme="minorHAnsi" w:hAnsiTheme="minorHAnsi" w:cstheme="minorHAnsi"/>
          <w:sz w:val="20"/>
          <w:szCs w:val="20"/>
        </w:rPr>
        <w:t>»</w:t>
      </w:r>
      <w:r w:rsidR="00F716C1" w:rsidRPr="00F716C1">
        <w:rPr>
          <w:rFonts w:asciiTheme="minorHAnsi" w:hAnsiTheme="minorHAnsi" w:cstheme="minorHAnsi"/>
          <w:sz w:val="20"/>
          <w:szCs w:val="20"/>
        </w:rPr>
        <w:t>.</w:t>
      </w:r>
    </w:p>
    <w:p w:rsidR="00CC0D7B" w:rsidRPr="00601896" w:rsidRDefault="00CC0D7B" w:rsidP="00CC0D7B">
      <w:pPr>
        <w:tabs>
          <w:tab w:val="left" w:pos="3686"/>
        </w:tabs>
        <w:autoSpaceDE w:val="0"/>
        <w:autoSpaceDN w:val="0"/>
        <w:adjustRightInd w:val="0"/>
        <w:spacing w:after="0" w:line="240" w:lineRule="auto"/>
        <w:rPr>
          <w:rFonts w:eastAsia="Times New Roman" w:cs="Calibri"/>
          <w:color w:val="000000"/>
          <w:lang w:eastAsia="it-IT"/>
        </w:rPr>
      </w:pPr>
    </w:p>
    <w:p w:rsidR="002D5D92" w:rsidRPr="00F716C1" w:rsidRDefault="00CC0D7B" w:rsidP="00717C60">
      <w:pPr>
        <w:autoSpaceDE w:val="0"/>
        <w:autoSpaceDN w:val="0"/>
        <w:adjustRightInd w:val="0"/>
        <w:spacing w:after="0" w:line="240" w:lineRule="auto"/>
        <w:rPr>
          <w:rFonts w:asciiTheme="minorHAnsi" w:hAnsiTheme="minorHAnsi" w:cstheme="minorHAnsi"/>
          <w:b/>
          <w:sz w:val="20"/>
          <w:szCs w:val="20"/>
        </w:rPr>
      </w:pPr>
      <w:r w:rsidRPr="00F716C1">
        <w:rPr>
          <w:rFonts w:asciiTheme="minorHAnsi" w:hAnsiTheme="minorHAnsi" w:cstheme="minorHAnsi"/>
          <w:b/>
          <w:sz w:val="20"/>
          <w:szCs w:val="20"/>
        </w:rPr>
        <w:t>L’AUT</w:t>
      </w:r>
      <w:r w:rsidR="00C3131A" w:rsidRPr="00F716C1">
        <w:rPr>
          <w:rFonts w:asciiTheme="minorHAnsi" w:hAnsiTheme="minorHAnsi" w:cstheme="minorHAnsi"/>
          <w:b/>
          <w:sz w:val="20"/>
          <w:szCs w:val="20"/>
        </w:rPr>
        <w:t>ORE</w:t>
      </w:r>
    </w:p>
    <w:p w:rsidR="00C3131A" w:rsidRPr="00F716C1" w:rsidRDefault="00C3131A" w:rsidP="00C3131A">
      <w:pPr>
        <w:pStyle w:val="NormaleWeb"/>
        <w:rPr>
          <w:rFonts w:asciiTheme="minorHAnsi" w:hAnsiTheme="minorHAnsi" w:cstheme="minorHAnsi"/>
          <w:sz w:val="20"/>
          <w:szCs w:val="20"/>
        </w:rPr>
      </w:pPr>
      <w:r w:rsidRPr="00F716C1">
        <w:rPr>
          <w:rFonts w:asciiTheme="minorHAnsi" w:hAnsiTheme="minorHAnsi" w:cstheme="minorHAnsi"/>
          <w:sz w:val="20"/>
          <w:szCs w:val="20"/>
        </w:rPr>
        <w:t xml:space="preserve">Pietro RABITTI nato a Reggio Emilia il 19 maggio 1977. Ha conseguito prima il baccellierato nel 2003 (RE), poi la licenza in Teologia alla Facoltà dell’Emilia Romagna (BO) nel 2014. Attualmente insegna religione cattolica al Liceo G. </w:t>
      </w:r>
      <w:proofErr w:type="spellStart"/>
      <w:r w:rsidRPr="00F716C1">
        <w:rPr>
          <w:rFonts w:asciiTheme="minorHAnsi" w:hAnsiTheme="minorHAnsi" w:cstheme="minorHAnsi"/>
          <w:sz w:val="20"/>
          <w:szCs w:val="20"/>
        </w:rPr>
        <w:t>Cevolani</w:t>
      </w:r>
      <w:proofErr w:type="spellEnd"/>
      <w:r w:rsidRPr="00F716C1">
        <w:rPr>
          <w:rFonts w:asciiTheme="minorHAnsi" w:hAnsiTheme="minorHAnsi" w:cstheme="minorHAnsi"/>
          <w:sz w:val="20"/>
          <w:szCs w:val="20"/>
        </w:rPr>
        <w:t xml:space="preserve"> a Cento ed è guida escursionistica ambientale. Ha pubblicato </w:t>
      </w:r>
      <w:r w:rsidRPr="00F716C1">
        <w:rPr>
          <w:rFonts w:asciiTheme="minorHAnsi" w:hAnsiTheme="minorHAnsi" w:cstheme="minorHAnsi"/>
          <w:i/>
          <w:sz w:val="20"/>
          <w:szCs w:val="20"/>
        </w:rPr>
        <w:t>Risonanze. Dialogando sottovoce. La buona notizia dietro le quinte</w:t>
      </w:r>
      <w:r w:rsidRPr="00F716C1">
        <w:rPr>
          <w:rFonts w:asciiTheme="minorHAnsi" w:hAnsiTheme="minorHAnsi" w:cstheme="minorHAnsi"/>
          <w:sz w:val="20"/>
          <w:szCs w:val="20"/>
        </w:rPr>
        <w:t xml:space="preserve"> (Edizioni San Lorenzo 2021) e una serie di poesie per la casa editrice Pagine nella collana «Luci Sparse 37».</w:t>
      </w:r>
    </w:p>
    <w:p w:rsidR="002D5D92" w:rsidRPr="00F716C1" w:rsidRDefault="002D5D92" w:rsidP="002D5D92">
      <w:pPr>
        <w:tabs>
          <w:tab w:val="left" w:pos="8501"/>
        </w:tabs>
        <w:autoSpaceDE w:val="0"/>
        <w:autoSpaceDN w:val="0"/>
        <w:adjustRightInd w:val="0"/>
        <w:spacing w:after="0" w:line="240" w:lineRule="auto"/>
        <w:rPr>
          <w:rFonts w:asciiTheme="minorHAnsi" w:hAnsiTheme="minorHAnsi" w:cstheme="minorHAnsi"/>
          <w:b/>
          <w:sz w:val="20"/>
          <w:szCs w:val="20"/>
        </w:rPr>
      </w:pPr>
      <w:r w:rsidRPr="00F716C1">
        <w:rPr>
          <w:rFonts w:asciiTheme="minorHAnsi" w:hAnsiTheme="minorHAnsi" w:cstheme="minorHAnsi"/>
          <w:b/>
          <w:sz w:val="20"/>
          <w:szCs w:val="20"/>
        </w:rPr>
        <w:tab/>
      </w:r>
    </w:p>
    <w:p w:rsidR="00610530" w:rsidRPr="00F716C1" w:rsidRDefault="00610530" w:rsidP="00717C60">
      <w:pPr>
        <w:autoSpaceDE w:val="0"/>
        <w:autoSpaceDN w:val="0"/>
        <w:adjustRightInd w:val="0"/>
        <w:spacing w:after="0" w:line="240" w:lineRule="auto"/>
        <w:rPr>
          <w:rFonts w:asciiTheme="minorHAnsi" w:hAnsiTheme="minorHAnsi" w:cstheme="minorHAnsi"/>
          <w:b/>
          <w:sz w:val="20"/>
          <w:szCs w:val="20"/>
        </w:rPr>
      </w:pPr>
      <w:r w:rsidRPr="00F716C1">
        <w:rPr>
          <w:rFonts w:asciiTheme="minorHAnsi" w:hAnsiTheme="minorHAnsi" w:cstheme="minorHAnsi"/>
          <w:b/>
          <w:sz w:val="20"/>
          <w:szCs w:val="20"/>
        </w:rPr>
        <w:t xml:space="preserve">DATI </w:t>
      </w:r>
      <w:r w:rsidR="00AA37C7" w:rsidRPr="00F716C1">
        <w:rPr>
          <w:rFonts w:asciiTheme="minorHAnsi" w:hAnsiTheme="minorHAnsi" w:cstheme="minorHAnsi"/>
          <w:b/>
          <w:sz w:val="20"/>
          <w:szCs w:val="20"/>
        </w:rPr>
        <w:t>BIBLIOGRAFICI</w:t>
      </w:r>
    </w:p>
    <w:p w:rsidR="00717C60" w:rsidRPr="00F716C1" w:rsidRDefault="00717C60" w:rsidP="00717C60">
      <w:pPr>
        <w:autoSpaceDE w:val="0"/>
        <w:autoSpaceDN w:val="0"/>
        <w:adjustRightInd w:val="0"/>
        <w:spacing w:after="0" w:line="240" w:lineRule="auto"/>
        <w:rPr>
          <w:rFonts w:asciiTheme="minorHAnsi" w:hAnsiTheme="minorHAnsi" w:cstheme="minorHAnsi"/>
          <w:b/>
          <w:sz w:val="20"/>
          <w:szCs w:val="20"/>
        </w:rPr>
      </w:pPr>
    </w:p>
    <w:p w:rsidR="00C2461C" w:rsidRPr="00F716C1" w:rsidRDefault="00610530" w:rsidP="00C2461C">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 xml:space="preserve">Titolo: </w:t>
      </w:r>
      <w:r w:rsidR="00C3131A" w:rsidRPr="00F716C1">
        <w:rPr>
          <w:rFonts w:asciiTheme="minorHAnsi" w:hAnsiTheme="minorHAnsi" w:cstheme="minorHAnsi"/>
          <w:b/>
          <w:i/>
          <w:sz w:val="20"/>
          <w:szCs w:val="20"/>
        </w:rPr>
        <w:t>Dialogo intimo e insolito</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 xml:space="preserve">Autore: </w:t>
      </w:r>
      <w:r w:rsidRPr="00F716C1">
        <w:rPr>
          <w:rFonts w:asciiTheme="minorHAnsi" w:hAnsiTheme="minorHAnsi" w:cstheme="minorHAnsi"/>
          <w:b/>
          <w:sz w:val="20"/>
          <w:szCs w:val="20"/>
        </w:rPr>
        <w:t xml:space="preserve">Pietro </w:t>
      </w:r>
      <w:proofErr w:type="spellStart"/>
      <w:r w:rsidRPr="00F716C1">
        <w:rPr>
          <w:rFonts w:asciiTheme="minorHAnsi" w:hAnsiTheme="minorHAnsi" w:cstheme="minorHAnsi"/>
          <w:b/>
          <w:sz w:val="20"/>
          <w:szCs w:val="20"/>
        </w:rPr>
        <w:t>Rabitti</w:t>
      </w:r>
      <w:proofErr w:type="spellEnd"/>
      <w:r w:rsidRPr="00F716C1">
        <w:rPr>
          <w:rFonts w:asciiTheme="minorHAnsi" w:hAnsiTheme="minorHAnsi" w:cstheme="minorHAnsi"/>
          <w:sz w:val="20"/>
          <w:szCs w:val="20"/>
        </w:rPr>
        <w:tab/>
      </w:r>
    </w:p>
    <w:p w:rsidR="00C3131A" w:rsidRPr="00F716C1" w:rsidRDefault="00CB784F"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 xml:space="preserve">Prefazione: card. Matteo Maria Zuppi </w:t>
      </w:r>
      <w:r>
        <w:rPr>
          <w:rFonts w:asciiTheme="minorHAnsi" w:hAnsiTheme="minorHAnsi" w:cstheme="minorHAnsi"/>
          <w:sz w:val="20"/>
          <w:szCs w:val="20"/>
        </w:rPr>
        <w:br/>
      </w:r>
      <w:r w:rsidR="00C3131A" w:rsidRPr="00F716C1">
        <w:rPr>
          <w:rFonts w:asciiTheme="minorHAnsi" w:hAnsiTheme="minorHAnsi" w:cstheme="minorHAnsi"/>
          <w:sz w:val="20"/>
          <w:szCs w:val="20"/>
        </w:rPr>
        <w:t>Argomento: Attualità</w:t>
      </w:r>
      <w:r w:rsidR="00C3131A" w:rsidRPr="00F716C1">
        <w:rPr>
          <w:rFonts w:asciiTheme="minorHAnsi" w:hAnsiTheme="minorHAnsi" w:cstheme="minorHAnsi"/>
          <w:sz w:val="20"/>
          <w:szCs w:val="20"/>
        </w:rPr>
        <w:tab/>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 xml:space="preserve">Collana: </w:t>
      </w:r>
      <w:proofErr w:type="spellStart"/>
      <w:r w:rsidRPr="00F716C1">
        <w:rPr>
          <w:rFonts w:asciiTheme="minorHAnsi" w:hAnsiTheme="minorHAnsi" w:cstheme="minorHAnsi"/>
          <w:sz w:val="20"/>
          <w:szCs w:val="20"/>
        </w:rPr>
        <w:t>Ifuoricollana</w:t>
      </w:r>
      <w:proofErr w:type="spellEnd"/>
      <w:r w:rsidRPr="00F716C1">
        <w:rPr>
          <w:rFonts w:asciiTheme="minorHAnsi" w:hAnsiTheme="minorHAnsi" w:cstheme="minorHAnsi"/>
          <w:sz w:val="20"/>
          <w:szCs w:val="20"/>
        </w:rPr>
        <w:tab/>
      </w:r>
      <w:r w:rsidR="0017324C" w:rsidRPr="00F716C1">
        <w:rPr>
          <w:rFonts w:asciiTheme="minorHAnsi" w:hAnsiTheme="minorHAnsi" w:cstheme="minorHAnsi"/>
          <w:sz w:val="20"/>
          <w:szCs w:val="20"/>
        </w:rPr>
        <w:br/>
      </w:r>
      <w:r w:rsidRPr="00F716C1">
        <w:rPr>
          <w:rFonts w:asciiTheme="minorHAnsi" w:hAnsiTheme="minorHAnsi" w:cstheme="minorHAnsi"/>
          <w:sz w:val="20"/>
          <w:szCs w:val="20"/>
        </w:rPr>
        <w:t>Editore: Edizioni Messaggero Padova</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Tipologia: Libro: Brossura plastificata lucida</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lastRenderedPageBreak/>
        <w:t>Dimensioni: 13,5 x 20,5</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Pagine: 232</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Pubblicazione: 11/2024</w:t>
      </w:r>
    </w:p>
    <w:p w:rsidR="00C3131A" w:rsidRPr="00F716C1" w:rsidRDefault="00C3131A" w:rsidP="00C3131A">
      <w:pPr>
        <w:autoSpaceDE w:val="0"/>
        <w:autoSpaceDN w:val="0"/>
        <w:adjustRightInd w:val="0"/>
        <w:spacing w:after="0" w:line="240" w:lineRule="auto"/>
        <w:rPr>
          <w:rFonts w:asciiTheme="minorHAnsi" w:hAnsiTheme="minorHAnsi" w:cstheme="minorHAnsi"/>
          <w:sz w:val="20"/>
          <w:szCs w:val="20"/>
        </w:rPr>
      </w:pPr>
      <w:r w:rsidRPr="00F716C1">
        <w:rPr>
          <w:rFonts w:asciiTheme="minorHAnsi" w:hAnsiTheme="minorHAnsi" w:cstheme="minorHAnsi"/>
          <w:sz w:val="20"/>
          <w:szCs w:val="20"/>
        </w:rPr>
        <w:t>Numero edizione: 1</w:t>
      </w:r>
    </w:p>
    <w:p w:rsidR="00610530" w:rsidRPr="00F716C1" w:rsidRDefault="00C3131A" w:rsidP="00C3131A">
      <w:pPr>
        <w:autoSpaceDE w:val="0"/>
        <w:autoSpaceDN w:val="0"/>
        <w:adjustRightInd w:val="0"/>
        <w:spacing w:after="0" w:line="240" w:lineRule="auto"/>
        <w:rPr>
          <w:rFonts w:asciiTheme="minorHAnsi" w:eastAsia="Times New Roman" w:hAnsiTheme="minorHAnsi" w:cstheme="minorHAnsi"/>
          <w:color w:val="FF0000"/>
          <w:sz w:val="20"/>
          <w:szCs w:val="20"/>
          <w:lang w:eastAsia="it-IT"/>
        </w:rPr>
      </w:pPr>
      <w:r w:rsidRPr="00F716C1">
        <w:rPr>
          <w:rFonts w:asciiTheme="minorHAnsi" w:hAnsiTheme="minorHAnsi" w:cstheme="minorHAnsi"/>
          <w:sz w:val="20"/>
          <w:szCs w:val="20"/>
        </w:rPr>
        <w:t>ISBN:  9788825059120</w:t>
      </w:r>
      <w:r w:rsidRPr="00F716C1">
        <w:rPr>
          <w:rFonts w:asciiTheme="minorHAnsi" w:hAnsiTheme="minorHAnsi" w:cstheme="minorHAnsi"/>
          <w:sz w:val="20"/>
          <w:szCs w:val="20"/>
        </w:rPr>
        <w:br/>
      </w:r>
      <w:r w:rsidR="00610530" w:rsidRPr="00F716C1">
        <w:rPr>
          <w:rFonts w:asciiTheme="minorHAnsi" w:hAnsiTheme="minorHAnsi" w:cstheme="minorHAnsi"/>
          <w:sz w:val="20"/>
          <w:szCs w:val="20"/>
        </w:rPr>
        <w:t>Scheda libro sul sito dell’editore</w:t>
      </w:r>
      <w:r w:rsidR="00302843" w:rsidRPr="00F716C1">
        <w:rPr>
          <w:rFonts w:asciiTheme="minorHAnsi" w:hAnsiTheme="minorHAnsi" w:cstheme="minorHAnsi"/>
          <w:sz w:val="20"/>
          <w:szCs w:val="20"/>
        </w:rPr>
        <w:t xml:space="preserve">: </w:t>
      </w:r>
      <w:hyperlink r:id="rId8" w:history="1">
        <w:r w:rsidRPr="00F716C1">
          <w:rPr>
            <w:rStyle w:val="Collegamentoipertestuale"/>
            <w:rFonts w:asciiTheme="minorHAnsi" w:hAnsiTheme="minorHAnsi" w:cstheme="minorHAnsi"/>
            <w:sz w:val="20"/>
            <w:szCs w:val="20"/>
          </w:rPr>
          <w:t>https://www.edizionimessaggero.it/scheda-libro/pietro-rabitti/dialogo-intimo-e-insolito-9788825059120-16566.html</w:t>
        </w:r>
      </w:hyperlink>
      <w:r w:rsidRPr="00F716C1">
        <w:rPr>
          <w:rFonts w:asciiTheme="minorHAnsi" w:hAnsiTheme="minorHAnsi" w:cstheme="minorHAnsi"/>
          <w:sz w:val="20"/>
          <w:szCs w:val="20"/>
        </w:rPr>
        <w:t xml:space="preserve"> </w:t>
      </w:r>
    </w:p>
    <w:p w:rsidR="00C4745A" w:rsidRPr="00610530" w:rsidRDefault="00C4745A">
      <w:pPr>
        <w:autoSpaceDE w:val="0"/>
        <w:autoSpaceDN w:val="0"/>
        <w:adjustRightInd w:val="0"/>
        <w:spacing w:after="0" w:line="240" w:lineRule="auto"/>
        <w:jc w:val="both"/>
        <w:rPr>
          <w:rFonts w:asciiTheme="minorHAnsi" w:eastAsia="Times New Roman" w:hAnsiTheme="minorHAnsi" w:cstheme="minorHAnsi"/>
          <w:color w:val="FF0000"/>
          <w:sz w:val="20"/>
          <w:szCs w:val="20"/>
          <w:lang w:eastAsia="it-IT"/>
        </w:rPr>
      </w:pPr>
    </w:p>
    <w:sectPr w:rsidR="00C4745A" w:rsidRPr="00610530"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4E" w:rsidRDefault="00BF784E" w:rsidP="00A30AAC">
      <w:pPr>
        <w:spacing w:after="0" w:line="240" w:lineRule="auto"/>
      </w:pPr>
      <w:r>
        <w:separator/>
      </w:r>
    </w:p>
  </w:endnote>
  <w:endnote w:type="continuationSeparator" w:id="0">
    <w:p w:rsidR="00BF784E" w:rsidRDefault="00BF784E"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4E" w:rsidRDefault="00BF784E" w:rsidP="00A30AAC">
      <w:pPr>
        <w:spacing w:after="0" w:line="240" w:lineRule="auto"/>
      </w:pPr>
      <w:r>
        <w:separator/>
      </w:r>
    </w:p>
  </w:footnote>
  <w:footnote w:type="continuationSeparator" w:id="0">
    <w:p w:rsidR="00BF784E" w:rsidRDefault="00BF784E"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defaultTabStop w:val="708"/>
  <w:hyphenationZone w:val="283"/>
  <w:drawingGridHorizontalSpacing w:val="110"/>
  <w:displayHorizontalDrawingGridEvery w:val="2"/>
  <w:characterSpacingControl w:val="doNotCompress"/>
  <w:hdrShapeDefaults>
    <o:shapedefaults v:ext="edit" spidmax="193538"/>
  </w:hdrShapeDefaults>
  <w:footnotePr>
    <w:footnote w:id="-1"/>
    <w:footnote w:id="0"/>
  </w:footnotePr>
  <w:endnotePr>
    <w:endnote w:id="-1"/>
    <w:endnote w:id="0"/>
  </w:endnotePr>
  <w:compat/>
  <w:rsids>
    <w:rsidRoot w:val="007D13D3"/>
    <w:rsid w:val="00002D31"/>
    <w:rsid w:val="00004B34"/>
    <w:rsid w:val="000133D5"/>
    <w:rsid w:val="0002082A"/>
    <w:rsid w:val="0002099D"/>
    <w:rsid w:val="000217F2"/>
    <w:rsid w:val="00023F7D"/>
    <w:rsid w:val="000269DA"/>
    <w:rsid w:val="000319B2"/>
    <w:rsid w:val="00034371"/>
    <w:rsid w:val="0004037E"/>
    <w:rsid w:val="00040F15"/>
    <w:rsid w:val="00042BA9"/>
    <w:rsid w:val="0004382A"/>
    <w:rsid w:val="00044262"/>
    <w:rsid w:val="000462E6"/>
    <w:rsid w:val="000637F3"/>
    <w:rsid w:val="000658A3"/>
    <w:rsid w:val="00070056"/>
    <w:rsid w:val="000717DA"/>
    <w:rsid w:val="0007436D"/>
    <w:rsid w:val="00082BE5"/>
    <w:rsid w:val="0008623C"/>
    <w:rsid w:val="000A2007"/>
    <w:rsid w:val="000A20CD"/>
    <w:rsid w:val="000A4CA3"/>
    <w:rsid w:val="000A7F33"/>
    <w:rsid w:val="000B22F6"/>
    <w:rsid w:val="000B3CBD"/>
    <w:rsid w:val="000B4D22"/>
    <w:rsid w:val="000B64A2"/>
    <w:rsid w:val="000B6533"/>
    <w:rsid w:val="000B6719"/>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59DF"/>
    <w:rsid w:val="00127092"/>
    <w:rsid w:val="0013116E"/>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1FD"/>
    <w:rsid w:val="001629C4"/>
    <w:rsid w:val="00162C74"/>
    <w:rsid w:val="001639C6"/>
    <w:rsid w:val="00165E6B"/>
    <w:rsid w:val="0016662A"/>
    <w:rsid w:val="0017324C"/>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D2A23"/>
    <w:rsid w:val="001D3BD5"/>
    <w:rsid w:val="001D55E9"/>
    <w:rsid w:val="001D5E8A"/>
    <w:rsid w:val="001D65DC"/>
    <w:rsid w:val="001D6EB1"/>
    <w:rsid w:val="001D796F"/>
    <w:rsid w:val="001E0EC3"/>
    <w:rsid w:val="001E5F8A"/>
    <w:rsid w:val="001E78D7"/>
    <w:rsid w:val="001F3EB6"/>
    <w:rsid w:val="001F78FD"/>
    <w:rsid w:val="002020BC"/>
    <w:rsid w:val="00207AAB"/>
    <w:rsid w:val="00210C81"/>
    <w:rsid w:val="00211A6F"/>
    <w:rsid w:val="00220E35"/>
    <w:rsid w:val="00225423"/>
    <w:rsid w:val="0022547B"/>
    <w:rsid w:val="002254C0"/>
    <w:rsid w:val="00225AE2"/>
    <w:rsid w:val="00231D0A"/>
    <w:rsid w:val="00236BA8"/>
    <w:rsid w:val="002370FD"/>
    <w:rsid w:val="00237E42"/>
    <w:rsid w:val="00242B23"/>
    <w:rsid w:val="00242DC4"/>
    <w:rsid w:val="0024454E"/>
    <w:rsid w:val="00246E96"/>
    <w:rsid w:val="00251095"/>
    <w:rsid w:val="0025262D"/>
    <w:rsid w:val="00255E3B"/>
    <w:rsid w:val="0025768B"/>
    <w:rsid w:val="002635AB"/>
    <w:rsid w:val="00264950"/>
    <w:rsid w:val="002652B0"/>
    <w:rsid w:val="00271AC2"/>
    <w:rsid w:val="0027305A"/>
    <w:rsid w:val="0027484C"/>
    <w:rsid w:val="00274A16"/>
    <w:rsid w:val="002754FD"/>
    <w:rsid w:val="002759F2"/>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3CE"/>
    <w:rsid w:val="002C0DA0"/>
    <w:rsid w:val="002C4B7D"/>
    <w:rsid w:val="002D2706"/>
    <w:rsid w:val="002D5D92"/>
    <w:rsid w:val="002D7C5E"/>
    <w:rsid w:val="002E03A1"/>
    <w:rsid w:val="002E1782"/>
    <w:rsid w:val="002E21C3"/>
    <w:rsid w:val="002E606C"/>
    <w:rsid w:val="002F44EF"/>
    <w:rsid w:val="002F4DD4"/>
    <w:rsid w:val="00302843"/>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56FE4"/>
    <w:rsid w:val="00367E13"/>
    <w:rsid w:val="00373BBF"/>
    <w:rsid w:val="00377FFC"/>
    <w:rsid w:val="00380935"/>
    <w:rsid w:val="00392AAB"/>
    <w:rsid w:val="003A3500"/>
    <w:rsid w:val="003B185A"/>
    <w:rsid w:val="003B62F6"/>
    <w:rsid w:val="003B6653"/>
    <w:rsid w:val="003C3A48"/>
    <w:rsid w:val="003D0151"/>
    <w:rsid w:val="003D45AF"/>
    <w:rsid w:val="003D5031"/>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2C3F"/>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74D0"/>
    <w:rsid w:val="004A7976"/>
    <w:rsid w:val="004A7DD0"/>
    <w:rsid w:val="004B0606"/>
    <w:rsid w:val="004B0BB0"/>
    <w:rsid w:val="004B1F7D"/>
    <w:rsid w:val="004B2732"/>
    <w:rsid w:val="004B35FA"/>
    <w:rsid w:val="004B6A3D"/>
    <w:rsid w:val="004C0ED6"/>
    <w:rsid w:val="004C37F5"/>
    <w:rsid w:val="004C5038"/>
    <w:rsid w:val="004C5263"/>
    <w:rsid w:val="004D0068"/>
    <w:rsid w:val="004D04A0"/>
    <w:rsid w:val="004D10B2"/>
    <w:rsid w:val="004D15FE"/>
    <w:rsid w:val="004D17F3"/>
    <w:rsid w:val="004D29BB"/>
    <w:rsid w:val="004D5520"/>
    <w:rsid w:val="004D562A"/>
    <w:rsid w:val="004D5766"/>
    <w:rsid w:val="004E3086"/>
    <w:rsid w:val="004E4B89"/>
    <w:rsid w:val="004E4C8F"/>
    <w:rsid w:val="004E7738"/>
    <w:rsid w:val="004F43AC"/>
    <w:rsid w:val="004F4C25"/>
    <w:rsid w:val="004F5B5D"/>
    <w:rsid w:val="004F6FDA"/>
    <w:rsid w:val="00500FC0"/>
    <w:rsid w:val="0050250C"/>
    <w:rsid w:val="005045E0"/>
    <w:rsid w:val="005049B1"/>
    <w:rsid w:val="00504BC0"/>
    <w:rsid w:val="00504EF0"/>
    <w:rsid w:val="00506010"/>
    <w:rsid w:val="0051748D"/>
    <w:rsid w:val="00520A32"/>
    <w:rsid w:val="00521BDD"/>
    <w:rsid w:val="0052568C"/>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2648"/>
    <w:rsid w:val="005762EA"/>
    <w:rsid w:val="00577B94"/>
    <w:rsid w:val="00577EB5"/>
    <w:rsid w:val="005813AD"/>
    <w:rsid w:val="00583C8E"/>
    <w:rsid w:val="00587BC3"/>
    <w:rsid w:val="00593748"/>
    <w:rsid w:val="005971C5"/>
    <w:rsid w:val="00597535"/>
    <w:rsid w:val="005A03B1"/>
    <w:rsid w:val="005A09EF"/>
    <w:rsid w:val="005A2F0F"/>
    <w:rsid w:val="005B16A4"/>
    <w:rsid w:val="005B45F2"/>
    <w:rsid w:val="005B7916"/>
    <w:rsid w:val="005C2DBC"/>
    <w:rsid w:val="005C7616"/>
    <w:rsid w:val="005C7890"/>
    <w:rsid w:val="005D0B50"/>
    <w:rsid w:val="005D1939"/>
    <w:rsid w:val="005D238B"/>
    <w:rsid w:val="005E0B6E"/>
    <w:rsid w:val="005E46B8"/>
    <w:rsid w:val="005E4956"/>
    <w:rsid w:val="005E60B0"/>
    <w:rsid w:val="005E6E3B"/>
    <w:rsid w:val="005E6ED7"/>
    <w:rsid w:val="005F0114"/>
    <w:rsid w:val="005F13C5"/>
    <w:rsid w:val="005F199D"/>
    <w:rsid w:val="005F35BE"/>
    <w:rsid w:val="005F7FB3"/>
    <w:rsid w:val="00601896"/>
    <w:rsid w:val="00606CD1"/>
    <w:rsid w:val="00610530"/>
    <w:rsid w:val="006110D2"/>
    <w:rsid w:val="00614C86"/>
    <w:rsid w:val="006172DB"/>
    <w:rsid w:val="00627736"/>
    <w:rsid w:val="00627A86"/>
    <w:rsid w:val="006312B0"/>
    <w:rsid w:val="00631E74"/>
    <w:rsid w:val="00632AB7"/>
    <w:rsid w:val="00633C7A"/>
    <w:rsid w:val="00636872"/>
    <w:rsid w:val="0064119D"/>
    <w:rsid w:val="006417B2"/>
    <w:rsid w:val="00642B83"/>
    <w:rsid w:val="00643A43"/>
    <w:rsid w:val="0064648B"/>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38F3"/>
    <w:rsid w:val="00690CD1"/>
    <w:rsid w:val="006966FF"/>
    <w:rsid w:val="006A0625"/>
    <w:rsid w:val="006A337B"/>
    <w:rsid w:val="006A44DA"/>
    <w:rsid w:val="006B5FCC"/>
    <w:rsid w:val="006B7156"/>
    <w:rsid w:val="006C52AF"/>
    <w:rsid w:val="006C5B3C"/>
    <w:rsid w:val="006C66D2"/>
    <w:rsid w:val="006D0138"/>
    <w:rsid w:val="006D4293"/>
    <w:rsid w:val="006D5855"/>
    <w:rsid w:val="006E0DBE"/>
    <w:rsid w:val="006E6930"/>
    <w:rsid w:val="006F09EA"/>
    <w:rsid w:val="006F4B0F"/>
    <w:rsid w:val="006F56A7"/>
    <w:rsid w:val="006F652E"/>
    <w:rsid w:val="007061A0"/>
    <w:rsid w:val="007105D8"/>
    <w:rsid w:val="00711B43"/>
    <w:rsid w:val="00717C60"/>
    <w:rsid w:val="00720024"/>
    <w:rsid w:val="00720B26"/>
    <w:rsid w:val="00726622"/>
    <w:rsid w:val="00726684"/>
    <w:rsid w:val="007323BB"/>
    <w:rsid w:val="0073315E"/>
    <w:rsid w:val="00737699"/>
    <w:rsid w:val="00737E75"/>
    <w:rsid w:val="0074340D"/>
    <w:rsid w:val="00744179"/>
    <w:rsid w:val="00744D00"/>
    <w:rsid w:val="0074715D"/>
    <w:rsid w:val="00751249"/>
    <w:rsid w:val="00752677"/>
    <w:rsid w:val="007538A4"/>
    <w:rsid w:val="00753E58"/>
    <w:rsid w:val="00755567"/>
    <w:rsid w:val="0075736E"/>
    <w:rsid w:val="007573C1"/>
    <w:rsid w:val="007615F2"/>
    <w:rsid w:val="00770069"/>
    <w:rsid w:val="007739C6"/>
    <w:rsid w:val="00773ABA"/>
    <w:rsid w:val="00774563"/>
    <w:rsid w:val="00777AE2"/>
    <w:rsid w:val="00777E43"/>
    <w:rsid w:val="007804B6"/>
    <w:rsid w:val="00780A1F"/>
    <w:rsid w:val="00780C6C"/>
    <w:rsid w:val="00780F28"/>
    <w:rsid w:val="0078172B"/>
    <w:rsid w:val="00781ED3"/>
    <w:rsid w:val="00782101"/>
    <w:rsid w:val="007835D9"/>
    <w:rsid w:val="00785BA3"/>
    <w:rsid w:val="007870DD"/>
    <w:rsid w:val="00787EF8"/>
    <w:rsid w:val="00790249"/>
    <w:rsid w:val="00790FC1"/>
    <w:rsid w:val="007931F1"/>
    <w:rsid w:val="00794837"/>
    <w:rsid w:val="00796AD2"/>
    <w:rsid w:val="007971AD"/>
    <w:rsid w:val="007A162B"/>
    <w:rsid w:val="007A1BB9"/>
    <w:rsid w:val="007A5A62"/>
    <w:rsid w:val="007B0234"/>
    <w:rsid w:val="007B7A9D"/>
    <w:rsid w:val="007C12C4"/>
    <w:rsid w:val="007C1BDB"/>
    <w:rsid w:val="007C3174"/>
    <w:rsid w:val="007C546C"/>
    <w:rsid w:val="007C602B"/>
    <w:rsid w:val="007C7F5B"/>
    <w:rsid w:val="007D0546"/>
    <w:rsid w:val="007D10D1"/>
    <w:rsid w:val="007D13D3"/>
    <w:rsid w:val="007D3301"/>
    <w:rsid w:val="007D489A"/>
    <w:rsid w:val="007D59D8"/>
    <w:rsid w:val="007E01F2"/>
    <w:rsid w:val="007E03CE"/>
    <w:rsid w:val="007E5E14"/>
    <w:rsid w:val="007E6598"/>
    <w:rsid w:val="007F4614"/>
    <w:rsid w:val="007F4827"/>
    <w:rsid w:val="00803B62"/>
    <w:rsid w:val="008074F2"/>
    <w:rsid w:val="008145F7"/>
    <w:rsid w:val="0081528B"/>
    <w:rsid w:val="008167FB"/>
    <w:rsid w:val="008228EC"/>
    <w:rsid w:val="00822CF4"/>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0167"/>
    <w:rsid w:val="00872A1E"/>
    <w:rsid w:val="00880190"/>
    <w:rsid w:val="00880F26"/>
    <w:rsid w:val="0088316F"/>
    <w:rsid w:val="00885069"/>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D02A6"/>
    <w:rsid w:val="008D249C"/>
    <w:rsid w:val="008D3698"/>
    <w:rsid w:val="008D42BE"/>
    <w:rsid w:val="008D5CC2"/>
    <w:rsid w:val="008D793E"/>
    <w:rsid w:val="008E035E"/>
    <w:rsid w:val="008F0A8D"/>
    <w:rsid w:val="008F2B78"/>
    <w:rsid w:val="008F3AB6"/>
    <w:rsid w:val="008F474E"/>
    <w:rsid w:val="008F69B8"/>
    <w:rsid w:val="008F7C52"/>
    <w:rsid w:val="00902745"/>
    <w:rsid w:val="00906A8C"/>
    <w:rsid w:val="00914D67"/>
    <w:rsid w:val="00915399"/>
    <w:rsid w:val="00915BB4"/>
    <w:rsid w:val="00930F49"/>
    <w:rsid w:val="009318C9"/>
    <w:rsid w:val="00931BDB"/>
    <w:rsid w:val="0094042E"/>
    <w:rsid w:val="009404B8"/>
    <w:rsid w:val="00950D49"/>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E1228"/>
    <w:rsid w:val="009E51E7"/>
    <w:rsid w:val="009E5533"/>
    <w:rsid w:val="009F1366"/>
    <w:rsid w:val="009F28CF"/>
    <w:rsid w:val="009F6F18"/>
    <w:rsid w:val="00A007B0"/>
    <w:rsid w:val="00A03DE6"/>
    <w:rsid w:val="00A04231"/>
    <w:rsid w:val="00A04B8E"/>
    <w:rsid w:val="00A11526"/>
    <w:rsid w:val="00A11C85"/>
    <w:rsid w:val="00A12764"/>
    <w:rsid w:val="00A1497B"/>
    <w:rsid w:val="00A17559"/>
    <w:rsid w:val="00A208FC"/>
    <w:rsid w:val="00A20ADC"/>
    <w:rsid w:val="00A22183"/>
    <w:rsid w:val="00A22943"/>
    <w:rsid w:val="00A22D5E"/>
    <w:rsid w:val="00A23121"/>
    <w:rsid w:val="00A25D8A"/>
    <w:rsid w:val="00A30AAC"/>
    <w:rsid w:val="00A30D23"/>
    <w:rsid w:val="00A346DE"/>
    <w:rsid w:val="00A36D55"/>
    <w:rsid w:val="00A37E7F"/>
    <w:rsid w:val="00A408B9"/>
    <w:rsid w:val="00A408BD"/>
    <w:rsid w:val="00A41615"/>
    <w:rsid w:val="00A427D7"/>
    <w:rsid w:val="00A47BDF"/>
    <w:rsid w:val="00A50776"/>
    <w:rsid w:val="00A55FBA"/>
    <w:rsid w:val="00A61D0D"/>
    <w:rsid w:val="00A632C5"/>
    <w:rsid w:val="00A63E9D"/>
    <w:rsid w:val="00A66EAC"/>
    <w:rsid w:val="00A73DBE"/>
    <w:rsid w:val="00A7617C"/>
    <w:rsid w:val="00A821B4"/>
    <w:rsid w:val="00A9047A"/>
    <w:rsid w:val="00A939F7"/>
    <w:rsid w:val="00AA0D66"/>
    <w:rsid w:val="00AA37C7"/>
    <w:rsid w:val="00AA3E84"/>
    <w:rsid w:val="00AA4C2A"/>
    <w:rsid w:val="00AB0FA9"/>
    <w:rsid w:val="00AB10C7"/>
    <w:rsid w:val="00AB1477"/>
    <w:rsid w:val="00AB656C"/>
    <w:rsid w:val="00AB7B9D"/>
    <w:rsid w:val="00AC07A2"/>
    <w:rsid w:val="00AC0AB5"/>
    <w:rsid w:val="00AC435B"/>
    <w:rsid w:val="00AC4CCF"/>
    <w:rsid w:val="00AC5685"/>
    <w:rsid w:val="00AC6109"/>
    <w:rsid w:val="00AD066D"/>
    <w:rsid w:val="00AD10DE"/>
    <w:rsid w:val="00AD1175"/>
    <w:rsid w:val="00AD4C6A"/>
    <w:rsid w:val="00AD63EC"/>
    <w:rsid w:val="00AD698D"/>
    <w:rsid w:val="00AE297D"/>
    <w:rsid w:val="00AE2BE1"/>
    <w:rsid w:val="00AE2BFC"/>
    <w:rsid w:val="00AE3F87"/>
    <w:rsid w:val="00AE4FB4"/>
    <w:rsid w:val="00AF073E"/>
    <w:rsid w:val="00AF1E9F"/>
    <w:rsid w:val="00AF243E"/>
    <w:rsid w:val="00AF51B2"/>
    <w:rsid w:val="00AF51B5"/>
    <w:rsid w:val="00AF55E6"/>
    <w:rsid w:val="00AF684B"/>
    <w:rsid w:val="00B03301"/>
    <w:rsid w:val="00B05E45"/>
    <w:rsid w:val="00B0738F"/>
    <w:rsid w:val="00B1060E"/>
    <w:rsid w:val="00B10C05"/>
    <w:rsid w:val="00B12D8F"/>
    <w:rsid w:val="00B14847"/>
    <w:rsid w:val="00B157F2"/>
    <w:rsid w:val="00B2161A"/>
    <w:rsid w:val="00B21A5F"/>
    <w:rsid w:val="00B252B8"/>
    <w:rsid w:val="00B264C1"/>
    <w:rsid w:val="00B27475"/>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4651A"/>
    <w:rsid w:val="00B5653C"/>
    <w:rsid w:val="00B566FD"/>
    <w:rsid w:val="00B57DC4"/>
    <w:rsid w:val="00B64268"/>
    <w:rsid w:val="00B65964"/>
    <w:rsid w:val="00B70910"/>
    <w:rsid w:val="00B7144D"/>
    <w:rsid w:val="00B718F0"/>
    <w:rsid w:val="00B75E69"/>
    <w:rsid w:val="00B81534"/>
    <w:rsid w:val="00B8202B"/>
    <w:rsid w:val="00B82D07"/>
    <w:rsid w:val="00B86456"/>
    <w:rsid w:val="00B904D0"/>
    <w:rsid w:val="00B92BDD"/>
    <w:rsid w:val="00BA0376"/>
    <w:rsid w:val="00BA14E8"/>
    <w:rsid w:val="00BA4DD3"/>
    <w:rsid w:val="00BB02D8"/>
    <w:rsid w:val="00BB4FA4"/>
    <w:rsid w:val="00BB6D66"/>
    <w:rsid w:val="00BB7E3D"/>
    <w:rsid w:val="00BC2BA1"/>
    <w:rsid w:val="00BC354D"/>
    <w:rsid w:val="00BC50E8"/>
    <w:rsid w:val="00BD0636"/>
    <w:rsid w:val="00BD0E22"/>
    <w:rsid w:val="00BD0F66"/>
    <w:rsid w:val="00BD117E"/>
    <w:rsid w:val="00BD4197"/>
    <w:rsid w:val="00BD4F3A"/>
    <w:rsid w:val="00BE1951"/>
    <w:rsid w:val="00BE5F02"/>
    <w:rsid w:val="00BF0AD1"/>
    <w:rsid w:val="00BF138C"/>
    <w:rsid w:val="00BF466B"/>
    <w:rsid w:val="00BF637B"/>
    <w:rsid w:val="00BF6EAE"/>
    <w:rsid w:val="00BF72DF"/>
    <w:rsid w:val="00BF744C"/>
    <w:rsid w:val="00BF784E"/>
    <w:rsid w:val="00C00476"/>
    <w:rsid w:val="00C01EE1"/>
    <w:rsid w:val="00C0210D"/>
    <w:rsid w:val="00C06D76"/>
    <w:rsid w:val="00C0710B"/>
    <w:rsid w:val="00C11629"/>
    <w:rsid w:val="00C12780"/>
    <w:rsid w:val="00C13913"/>
    <w:rsid w:val="00C1522C"/>
    <w:rsid w:val="00C16B94"/>
    <w:rsid w:val="00C16ED5"/>
    <w:rsid w:val="00C1789D"/>
    <w:rsid w:val="00C2134B"/>
    <w:rsid w:val="00C2461C"/>
    <w:rsid w:val="00C24765"/>
    <w:rsid w:val="00C25474"/>
    <w:rsid w:val="00C25541"/>
    <w:rsid w:val="00C27BD5"/>
    <w:rsid w:val="00C30591"/>
    <w:rsid w:val="00C3131A"/>
    <w:rsid w:val="00C32E18"/>
    <w:rsid w:val="00C33E0D"/>
    <w:rsid w:val="00C42F12"/>
    <w:rsid w:val="00C42FDC"/>
    <w:rsid w:val="00C46C16"/>
    <w:rsid w:val="00C4745A"/>
    <w:rsid w:val="00C56129"/>
    <w:rsid w:val="00C56EE7"/>
    <w:rsid w:val="00C574FC"/>
    <w:rsid w:val="00C65173"/>
    <w:rsid w:val="00C6531F"/>
    <w:rsid w:val="00C6622A"/>
    <w:rsid w:val="00C67BEF"/>
    <w:rsid w:val="00C7270D"/>
    <w:rsid w:val="00C73575"/>
    <w:rsid w:val="00C97D1B"/>
    <w:rsid w:val="00CA190A"/>
    <w:rsid w:val="00CA2796"/>
    <w:rsid w:val="00CA2B8F"/>
    <w:rsid w:val="00CB0BCB"/>
    <w:rsid w:val="00CB68C8"/>
    <w:rsid w:val="00CB70F1"/>
    <w:rsid w:val="00CB784F"/>
    <w:rsid w:val="00CC0D7B"/>
    <w:rsid w:val="00CC2104"/>
    <w:rsid w:val="00CC274D"/>
    <w:rsid w:val="00CC28DC"/>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5454"/>
    <w:rsid w:val="00CF63D7"/>
    <w:rsid w:val="00CF6BF4"/>
    <w:rsid w:val="00CF6DFC"/>
    <w:rsid w:val="00CF6F2E"/>
    <w:rsid w:val="00D000E4"/>
    <w:rsid w:val="00D0079C"/>
    <w:rsid w:val="00D05710"/>
    <w:rsid w:val="00D06359"/>
    <w:rsid w:val="00D07D63"/>
    <w:rsid w:val="00D11DC0"/>
    <w:rsid w:val="00D12580"/>
    <w:rsid w:val="00D161C2"/>
    <w:rsid w:val="00D16954"/>
    <w:rsid w:val="00D221B5"/>
    <w:rsid w:val="00D228BD"/>
    <w:rsid w:val="00D26EF6"/>
    <w:rsid w:val="00D27A50"/>
    <w:rsid w:val="00D31623"/>
    <w:rsid w:val="00D320EA"/>
    <w:rsid w:val="00D32836"/>
    <w:rsid w:val="00D339B5"/>
    <w:rsid w:val="00D3560C"/>
    <w:rsid w:val="00D36791"/>
    <w:rsid w:val="00D37BDA"/>
    <w:rsid w:val="00D40234"/>
    <w:rsid w:val="00D41D78"/>
    <w:rsid w:val="00D44254"/>
    <w:rsid w:val="00D51749"/>
    <w:rsid w:val="00D57E17"/>
    <w:rsid w:val="00D57F88"/>
    <w:rsid w:val="00D60087"/>
    <w:rsid w:val="00D60DFC"/>
    <w:rsid w:val="00D61B52"/>
    <w:rsid w:val="00D6352D"/>
    <w:rsid w:val="00D63CA4"/>
    <w:rsid w:val="00D63FEE"/>
    <w:rsid w:val="00D6412C"/>
    <w:rsid w:val="00D66A18"/>
    <w:rsid w:val="00D66C71"/>
    <w:rsid w:val="00D675A8"/>
    <w:rsid w:val="00D72AEA"/>
    <w:rsid w:val="00D81755"/>
    <w:rsid w:val="00D83CC9"/>
    <w:rsid w:val="00D84082"/>
    <w:rsid w:val="00D9105D"/>
    <w:rsid w:val="00D91461"/>
    <w:rsid w:val="00D922E6"/>
    <w:rsid w:val="00D92DA7"/>
    <w:rsid w:val="00D93727"/>
    <w:rsid w:val="00D938BC"/>
    <w:rsid w:val="00DA41D5"/>
    <w:rsid w:val="00DA4468"/>
    <w:rsid w:val="00DA77C8"/>
    <w:rsid w:val="00DB2EAC"/>
    <w:rsid w:val="00DB42B0"/>
    <w:rsid w:val="00DB56CD"/>
    <w:rsid w:val="00DB66D7"/>
    <w:rsid w:val="00DB7C6A"/>
    <w:rsid w:val="00DB7F30"/>
    <w:rsid w:val="00DC12BE"/>
    <w:rsid w:val="00DC4B45"/>
    <w:rsid w:val="00DC50B3"/>
    <w:rsid w:val="00DC54D1"/>
    <w:rsid w:val="00DC595B"/>
    <w:rsid w:val="00DC66FF"/>
    <w:rsid w:val="00DD0719"/>
    <w:rsid w:val="00DD1934"/>
    <w:rsid w:val="00DD2630"/>
    <w:rsid w:val="00DD2B1C"/>
    <w:rsid w:val="00DD3FEA"/>
    <w:rsid w:val="00DD4420"/>
    <w:rsid w:val="00DD5BB4"/>
    <w:rsid w:val="00DD7463"/>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2178"/>
    <w:rsid w:val="00E53151"/>
    <w:rsid w:val="00E547E1"/>
    <w:rsid w:val="00E563D8"/>
    <w:rsid w:val="00E61496"/>
    <w:rsid w:val="00E632D7"/>
    <w:rsid w:val="00E63423"/>
    <w:rsid w:val="00E65E89"/>
    <w:rsid w:val="00E70518"/>
    <w:rsid w:val="00E769BF"/>
    <w:rsid w:val="00E81A59"/>
    <w:rsid w:val="00E81CE6"/>
    <w:rsid w:val="00E840EC"/>
    <w:rsid w:val="00E85B1F"/>
    <w:rsid w:val="00E876DA"/>
    <w:rsid w:val="00E87A17"/>
    <w:rsid w:val="00E9127B"/>
    <w:rsid w:val="00E95711"/>
    <w:rsid w:val="00E95862"/>
    <w:rsid w:val="00EA0C41"/>
    <w:rsid w:val="00EA22DF"/>
    <w:rsid w:val="00EA3FB2"/>
    <w:rsid w:val="00EA5592"/>
    <w:rsid w:val="00EA6CF9"/>
    <w:rsid w:val="00EA6D40"/>
    <w:rsid w:val="00EB0BA5"/>
    <w:rsid w:val="00EB2BE5"/>
    <w:rsid w:val="00EB2C34"/>
    <w:rsid w:val="00EB49A9"/>
    <w:rsid w:val="00EB66AD"/>
    <w:rsid w:val="00EB66D3"/>
    <w:rsid w:val="00EB7BF0"/>
    <w:rsid w:val="00EC54A1"/>
    <w:rsid w:val="00EC64F5"/>
    <w:rsid w:val="00ED7DE9"/>
    <w:rsid w:val="00EE4231"/>
    <w:rsid w:val="00EE44EA"/>
    <w:rsid w:val="00EE5494"/>
    <w:rsid w:val="00EE57F1"/>
    <w:rsid w:val="00EE785F"/>
    <w:rsid w:val="00EF0984"/>
    <w:rsid w:val="00EF2C7C"/>
    <w:rsid w:val="00EF2C8A"/>
    <w:rsid w:val="00EF3069"/>
    <w:rsid w:val="00EF30C0"/>
    <w:rsid w:val="00EF535A"/>
    <w:rsid w:val="00F0073D"/>
    <w:rsid w:val="00F0475B"/>
    <w:rsid w:val="00F05D7B"/>
    <w:rsid w:val="00F0648B"/>
    <w:rsid w:val="00F06A30"/>
    <w:rsid w:val="00F11A0D"/>
    <w:rsid w:val="00F11AAC"/>
    <w:rsid w:val="00F236AD"/>
    <w:rsid w:val="00F24782"/>
    <w:rsid w:val="00F26234"/>
    <w:rsid w:val="00F27B4D"/>
    <w:rsid w:val="00F30201"/>
    <w:rsid w:val="00F3435F"/>
    <w:rsid w:val="00F349BB"/>
    <w:rsid w:val="00F35DEE"/>
    <w:rsid w:val="00F41FE7"/>
    <w:rsid w:val="00F42A3A"/>
    <w:rsid w:val="00F435AB"/>
    <w:rsid w:val="00F46AC7"/>
    <w:rsid w:val="00F4716F"/>
    <w:rsid w:val="00F50FDA"/>
    <w:rsid w:val="00F6099D"/>
    <w:rsid w:val="00F66AF7"/>
    <w:rsid w:val="00F679CD"/>
    <w:rsid w:val="00F67E0E"/>
    <w:rsid w:val="00F70416"/>
    <w:rsid w:val="00F716C1"/>
    <w:rsid w:val="00F72B5B"/>
    <w:rsid w:val="00F73A43"/>
    <w:rsid w:val="00F73E94"/>
    <w:rsid w:val="00F742DA"/>
    <w:rsid w:val="00F76646"/>
    <w:rsid w:val="00F76EBB"/>
    <w:rsid w:val="00F80C66"/>
    <w:rsid w:val="00F82A9B"/>
    <w:rsid w:val="00F875D4"/>
    <w:rsid w:val="00F91F46"/>
    <w:rsid w:val="00F951E7"/>
    <w:rsid w:val="00F95B6B"/>
    <w:rsid w:val="00F96FEC"/>
    <w:rsid w:val="00F97113"/>
    <w:rsid w:val="00FA3EC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16D"/>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 w:type="character" w:customStyle="1" w:styleId="yt-core-attributed-string">
    <w:name w:val="yt-core-attributed-string"/>
    <w:basedOn w:val="Carpredefinitoparagrafo"/>
    <w:rsid w:val="00A408B9"/>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0947223">
      <w:bodyDiv w:val="1"/>
      <w:marLeft w:val="0"/>
      <w:marRight w:val="0"/>
      <w:marTop w:val="0"/>
      <w:marBottom w:val="0"/>
      <w:divBdr>
        <w:top w:val="none" w:sz="0" w:space="0" w:color="auto"/>
        <w:left w:val="none" w:sz="0" w:space="0" w:color="auto"/>
        <w:bottom w:val="none" w:sz="0" w:space="0" w:color="auto"/>
        <w:right w:val="none" w:sz="0" w:space="0" w:color="auto"/>
      </w:divBdr>
      <w:divsChild>
        <w:div w:id="1057358860">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38716892">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pietro-rabitti/dialogo-intimo-e-insolito-9788825059120-1656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91BB7-BEDB-4383-941B-7817B4EA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4501</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6</cp:revision>
  <cp:lastPrinted>2023-07-25T08:50:00Z</cp:lastPrinted>
  <dcterms:created xsi:type="dcterms:W3CDTF">2024-12-10T09:06:00Z</dcterms:created>
  <dcterms:modified xsi:type="dcterms:W3CDTF">2024-12-10T09:16:00Z</dcterms:modified>
</cp:coreProperties>
</file>