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AAC" w:rsidRPr="00533926" w:rsidRDefault="00A30AAC" w:rsidP="00A30AAC">
      <w:pPr>
        <w:spacing w:after="0"/>
        <w:jc w:val="right"/>
        <w:rPr>
          <w:i/>
          <w:sz w:val="20"/>
          <w:szCs w:val="20"/>
          <w:u w:val="single"/>
        </w:rPr>
      </w:pPr>
      <w:r w:rsidRPr="00680F44">
        <w:rPr>
          <w:i/>
          <w:sz w:val="20"/>
          <w:szCs w:val="20"/>
          <w:u w:val="single"/>
        </w:rPr>
        <w:t xml:space="preserve">Comunicato stampa – </w:t>
      </w:r>
      <w:r w:rsidR="00DB4C1C">
        <w:rPr>
          <w:i/>
          <w:sz w:val="20"/>
          <w:szCs w:val="20"/>
          <w:u w:val="single"/>
        </w:rPr>
        <w:t>7 giugno</w:t>
      </w:r>
      <w:r w:rsidR="00C6158F" w:rsidRPr="00680F44">
        <w:rPr>
          <w:i/>
          <w:sz w:val="20"/>
          <w:szCs w:val="20"/>
          <w:u w:val="single"/>
        </w:rPr>
        <w:t xml:space="preserve"> 202</w:t>
      </w:r>
      <w:r w:rsidR="00351CA5" w:rsidRPr="00680F44">
        <w:rPr>
          <w:i/>
          <w:sz w:val="20"/>
          <w:szCs w:val="20"/>
          <w:u w:val="single"/>
        </w:rPr>
        <w:t>5</w:t>
      </w:r>
    </w:p>
    <w:p w:rsidR="00B70910" w:rsidRDefault="00B70910" w:rsidP="00DD4420">
      <w:pPr>
        <w:pStyle w:val="NormaleWeb"/>
        <w:shd w:val="clear" w:color="auto" w:fill="FFFFFF"/>
        <w:spacing w:before="0" w:beforeAutospacing="0" w:after="0" w:afterAutospacing="0" w:line="100" w:lineRule="atLeast"/>
        <w:rPr>
          <w:rFonts w:ascii="Calibri" w:eastAsia="Calibri" w:hAnsi="Calibri" w:cs="Adobe Garamond Pro Bold"/>
          <w:b/>
          <w:bCs/>
          <w:color w:val="000000"/>
          <w:sz w:val="12"/>
          <w:szCs w:val="12"/>
        </w:rPr>
      </w:pPr>
    </w:p>
    <w:p w:rsidR="00D0310F" w:rsidRDefault="00D0310F" w:rsidP="00D0310F">
      <w:pPr>
        <w:tabs>
          <w:tab w:val="left" w:pos="946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color w:val="000000"/>
          <w:sz w:val="30"/>
          <w:szCs w:val="30"/>
          <w:lang w:eastAsia="it-IT"/>
        </w:rPr>
      </w:pPr>
      <w:r>
        <w:rPr>
          <w:rFonts w:eastAsia="Times New Roman" w:cs="Calibri"/>
          <w:b/>
          <w:i/>
          <w:color w:val="000000"/>
          <w:sz w:val="30"/>
          <w:szCs w:val="30"/>
          <w:lang w:eastAsia="it-IT"/>
        </w:rPr>
        <w:t>Apocalittica oggi</w:t>
      </w:r>
      <w:r w:rsidRPr="0085159B">
        <w:rPr>
          <w:rFonts w:eastAsia="Times New Roman" w:cs="Calibri"/>
          <w:b/>
          <w:color w:val="000000"/>
          <w:sz w:val="30"/>
          <w:szCs w:val="30"/>
          <w:lang w:eastAsia="it-IT"/>
        </w:rPr>
        <w:t xml:space="preserve">, il terzo </w:t>
      </w:r>
      <w:r w:rsidR="00A51E3E" w:rsidRPr="00B5753F">
        <w:rPr>
          <w:rFonts w:eastAsia="Times New Roman" w:cs="Calibri"/>
          <w:b/>
          <w:color w:val="000000"/>
          <w:sz w:val="30"/>
          <w:szCs w:val="30"/>
          <w:lang w:eastAsia="it-IT"/>
        </w:rPr>
        <w:t>fascicolo monografico di</w:t>
      </w:r>
      <w:r w:rsidR="00E6695F" w:rsidRPr="00B5753F">
        <w:rPr>
          <w:rFonts w:eastAsia="Times New Roman" w:cs="Calibri"/>
          <w:b/>
          <w:color w:val="000000"/>
          <w:sz w:val="30"/>
          <w:szCs w:val="30"/>
          <w:lang w:eastAsia="it-IT"/>
        </w:rPr>
        <w:t xml:space="preserve"> «Credere Oggi» </w:t>
      </w:r>
      <w:r>
        <w:rPr>
          <w:rFonts w:eastAsia="Times New Roman" w:cs="Calibri"/>
          <w:b/>
          <w:color w:val="000000"/>
          <w:sz w:val="30"/>
          <w:szCs w:val="30"/>
          <w:lang w:eastAsia="it-IT"/>
        </w:rPr>
        <w:t xml:space="preserve">indaga </w:t>
      </w:r>
      <w:r w:rsidRPr="0085159B">
        <w:rPr>
          <w:rFonts w:eastAsia="Times New Roman" w:cs="Calibri"/>
          <w:b/>
          <w:color w:val="000000"/>
          <w:sz w:val="30"/>
          <w:szCs w:val="30"/>
          <w:lang w:eastAsia="it-IT"/>
        </w:rPr>
        <w:t>il genere letterario apocalittico e la sua forma di pensiero spirituale e teologico per recuperare il messaggio di speranza alla base delle narrazioni apocalittiche</w:t>
      </w:r>
    </w:p>
    <w:p w:rsidR="00395EE5" w:rsidRPr="0085159B" w:rsidRDefault="0085159B" w:rsidP="0085159B">
      <w:pPr>
        <w:pStyle w:val="BaseArtTit2"/>
        <w:spacing w:after="0"/>
        <w:ind w:firstLine="0"/>
        <w:contextualSpacing/>
        <w:jc w:val="left"/>
        <w:rPr>
          <w:rFonts w:ascii="Calibri" w:eastAsia="Times New Roman" w:hAnsi="Calibri" w:cs="Calibri"/>
          <w:b w:val="0"/>
          <w:i/>
          <w:color w:val="000000"/>
          <w:sz w:val="26"/>
          <w:szCs w:val="26"/>
          <w:lang w:eastAsia="it-IT"/>
        </w:rPr>
      </w:pPr>
      <w:r w:rsidRPr="0085159B">
        <w:rPr>
          <w:rFonts w:ascii="Calibri" w:eastAsia="Times New Roman" w:hAnsi="Calibri" w:cs="Calibri"/>
          <w:b w:val="0"/>
          <w:i/>
          <w:color w:val="000000"/>
          <w:sz w:val="26"/>
          <w:szCs w:val="26"/>
          <w:lang w:eastAsia="it-IT"/>
        </w:rPr>
        <w:t>Tra archetipi biblici, profezia, sapienza, teologia, storia e fiction, ascolto e visione, etica, violenza, arte, letteratura, cinema</w:t>
      </w:r>
      <w:r>
        <w:rPr>
          <w:rFonts w:ascii="Calibri" w:eastAsia="Times New Roman" w:hAnsi="Calibri" w:cs="Calibri"/>
          <w:b w:val="0"/>
          <w:i/>
          <w:color w:val="000000"/>
          <w:sz w:val="26"/>
          <w:szCs w:val="26"/>
          <w:lang w:eastAsia="it-IT"/>
        </w:rPr>
        <w:t xml:space="preserve">. </w:t>
      </w:r>
      <w:r w:rsidR="00303214" w:rsidRPr="0085159B">
        <w:rPr>
          <w:rFonts w:ascii="Calibri" w:eastAsia="Times New Roman" w:hAnsi="Calibri" w:cs="Calibri"/>
          <w:b w:val="0"/>
          <w:i/>
          <w:color w:val="000000"/>
          <w:sz w:val="26"/>
          <w:szCs w:val="26"/>
          <w:lang w:eastAsia="it-IT"/>
        </w:rPr>
        <w:t xml:space="preserve">Contributi di </w:t>
      </w:r>
      <w:r w:rsidR="00D0310F" w:rsidRPr="0085159B">
        <w:rPr>
          <w:rFonts w:ascii="Calibri" w:eastAsia="Times New Roman" w:hAnsi="Calibri" w:cs="Calibri"/>
          <w:b w:val="0"/>
          <w:i/>
          <w:color w:val="000000"/>
          <w:sz w:val="26"/>
          <w:szCs w:val="26"/>
          <w:lang w:eastAsia="it-IT"/>
        </w:rPr>
        <w:t xml:space="preserve">Duilio Albarello, </w:t>
      </w:r>
      <w:proofErr w:type="spellStart"/>
      <w:r w:rsidR="00D0310F" w:rsidRPr="0085159B">
        <w:rPr>
          <w:rFonts w:ascii="Calibri" w:eastAsia="Times New Roman" w:hAnsi="Calibri" w:cs="Calibri"/>
          <w:b w:val="0"/>
          <w:i/>
          <w:color w:val="000000"/>
          <w:sz w:val="26"/>
          <w:szCs w:val="26"/>
          <w:lang w:eastAsia="it-IT"/>
        </w:rPr>
        <w:t>Noemi</w:t>
      </w:r>
      <w:proofErr w:type="spellEnd"/>
      <w:r w:rsidR="00D0310F" w:rsidRPr="0085159B">
        <w:rPr>
          <w:rFonts w:ascii="Calibri" w:eastAsia="Times New Roman" w:hAnsi="Calibri" w:cs="Calibri"/>
          <w:b w:val="0"/>
          <w:i/>
          <w:color w:val="000000"/>
          <w:sz w:val="26"/>
          <w:szCs w:val="26"/>
          <w:lang w:eastAsia="it-IT"/>
        </w:rPr>
        <w:t xml:space="preserve"> Beccaria, Andrea </w:t>
      </w:r>
      <w:proofErr w:type="spellStart"/>
      <w:r w:rsidR="00D0310F" w:rsidRPr="0085159B">
        <w:rPr>
          <w:rFonts w:ascii="Calibri" w:eastAsia="Times New Roman" w:hAnsi="Calibri" w:cs="Calibri"/>
          <w:b w:val="0"/>
          <w:i/>
          <w:color w:val="000000"/>
          <w:sz w:val="26"/>
          <w:szCs w:val="26"/>
          <w:lang w:eastAsia="it-IT"/>
        </w:rPr>
        <w:t>Bigalli</w:t>
      </w:r>
      <w:proofErr w:type="spellEnd"/>
      <w:r w:rsidR="00D0310F" w:rsidRPr="0085159B">
        <w:rPr>
          <w:rFonts w:ascii="Calibri" w:eastAsia="Times New Roman" w:hAnsi="Calibri" w:cs="Calibri"/>
          <w:b w:val="0"/>
          <w:i/>
          <w:color w:val="000000"/>
          <w:sz w:val="26"/>
          <w:szCs w:val="26"/>
          <w:lang w:eastAsia="it-IT"/>
        </w:rPr>
        <w:t xml:space="preserve">, Ida De </w:t>
      </w:r>
      <w:proofErr w:type="spellStart"/>
      <w:r w:rsidR="00D0310F" w:rsidRPr="0085159B">
        <w:rPr>
          <w:rFonts w:ascii="Calibri" w:eastAsia="Times New Roman" w:hAnsi="Calibri" w:cs="Calibri"/>
          <w:b w:val="0"/>
          <w:i/>
          <w:color w:val="000000"/>
          <w:sz w:val="26"/>
          <w:szCs w:val="26"/>
          <w:lang w:eastAsia="it-IT"/>
        </w:rPr>
        <w:t>Michelis</w:t>
      </w:r>
      <w:proofErr w:type="spellEnd"/>
      <w:r w:rsidR="00D0310F" w:rsidRPr="0085159B">
        <w:rPr>
          <w:rFonts w:ascii="Calibri" w:eastAsia="Times New Roman" w:hAnsi="Calibri" w:cs="Calibri"/>
          <w:b w:val="0"/>
          <w:i/>
          <w:color w:val="000000"/>
          <w:sz w:val="26"/>
          <w:szCs w:val="26"/>
          <w:lang w:eastAsia="it-IT"/>
        </w:rPr>
        <w:t xml:space="preserve">, Claudio Doglio, Lourdes Garcia </w:t>
      </w:r>
      <w:proofErr w:type="spellStart"/>
      <w:r w:rsidR="00D0310F" w:rsidRPr="0085159B">
        <w:rPr>
          <w:rFonts w:ascii="Calibri" w:eastAsia="Times New Roman" w:hAnsi="Calibri" w:cs="Calibri"/>
          <w:b w:val="0"/>
          <w:i/>
          <w:color w:val="000000"/>
          <w:sz w:val="26"/>
          <w:szCs w:val="26"/>
          <w:lang w:eastAsia="it-IT"/>
        </w:rPr>
        <w:t>Urena</w:t>
      </w:r>
      <w:proofErr w:type="spellEnd"/>
      <w:r w:rsidR="00D0310F" w:rsidRPr="0085159B">
        <w:rPr>
          <w:rFonts w:ascii="Calibri" w:eastAsia="Times New Roman" w:hAnsi="Calibri" w:cs="Calibri"/>
          <w:b w:val="0"/>
          <w:i/>
          <w:color w:val="000000"/>
          <w:sz w:val="26"/>
          <w:szCs w:val="26"/>
          <w:lang w:eastAsia="it-IT"/>
        </w:rPr>
        <w:t xml:space="preserve">, Rosario </w:t>
      </w:r>
      <w:proofErr w:type="spellStart"/>
      <w:r w:rsidR="00D0310F" w:rsidRPr="0085159B">
        <w:rPr>
          <w:rFonts w:ascii="Calibri" w:eastAsia="Times New Roman" w:hAnsi="Calibri" w:cs="Calibri"/>
          <w:b w:val="0"/>
          <w:i/>
          <w:color w:val="000000"/>
          <w:sz w:val="26"/>
          <w:szCs w:val="26"/>
          <w:lang w:eastAsia="it-IT"/>
        </w:rPr>
        <w:t>Gutierrez</w:t>
      </w:r>
      <w:proofErr w:type="spellEnd"/>
      <w:r w:rsidR="00D0310F" w:rsidRPr="0085159B">
        <w:rPr>
          <w:rFonts w:ascii="Calibri" w:eastAsia="Times New Roman" w:hAnsi="Calibri" w:cs="Calibri"/>
          <w:b w:val="0"/>
          <w:i/>
          <w:color w:val="000000"/>
          <w:sz w:val="26"/>
          <w:szCs w:val="26"/>
          <w:lang w:eastAsia="it-IT"/>
        </w:rPr>
        <w:t xml:space="preserve"> Carrera, Carlo </w:t>
      </w:r>
      <w:proofErr w:type="spellStart"/>
      <w:r w:rsidR="00D0310F" w:rsidRPr="0085159B">
        <w:rPr>
          <w:rFonts w:ascii="Calibri" w:eastAsia="Times New Roman" w:hAnsi="Calibri" w:cs="Calibri"/>
          <w:b w:val="0"/>
          <w:i/>
          <w:color w:val="000000"/>
          <w:sz w:val="26"/>
          <w:szCs w:val="26"/>
          <w:lang w:eastAsia="it-IT"/>
        </w:rPr>
        <w:t>Manunza</w:t>
      </w:r>
      <w:proofErr w:type="spellEnd"/>
      <w:r w:rsidR="00D0310F" w:rsidRPr="0085159B">
        <w:rPr>
          <w:rFonts w:ascii="Calibri" w:eastAsia="Times New Roman" w:hAnsi="Calibri" w:cs="Calibri"/>
          <w:b w:val="0"/>
          <w:i/>
          <w:color w:val="000000"/>
          <w:sz w:val="26"/>
          <w:szCs w:val="26"/>
          <w:lang w:eastAsia="it-IT"/>
        </w:rPr>
        <w:t xml:space="preserve">, Luca </w:t>
      </w:r>
      <w:proofErr w:type="spellStart"/>
      <w:r w:rsidR="00D0310F" w:rsidRPr="0085159B">
        <w:rPr>
          <w:rFonts w:ascii="Calibri" w:eastAsia="Times New Roman" w:hAnsi="Calibri" w:cs="Calibri"/>
          <w:b w:val="0"/>
          <w:i/>
          <w:color w:val="000000"/>
          <w:sz w:val="26"/>
          <w:szCs w:val="26"/>
          <w:lang w:eastAsia="it-IT"/>
        </w:rPr>
        <w:t>Pedroli</w:t>
      </w:r>
      <w:proofErr w:type="spellEnd"/>
      <w:r w:rsidR="00D0310F" w:rsidRPr="0085159B">
        <w:rPr>
          <w:rFonts w:ascii="Calibri" w:eastAsia="Times New Roman" w:hAnsi="Calibri" w:cs="Calibri"/>
          <w:b w:val="0"/>
          <w:i/>
          <w:color w:val="000000"/>
          <w:sz w:val="26"/>
          <w:szCs w:val="26"/>
          <w:lang w:eastAsia="it-IT"/>
        </w:rPr>
        <w:t xml:space="preserve">, Luigi </w:t>
      </w:r>
      <w:proofErr w:type="spellStart"/>
      <w:r w:rsidR="00D0310F" w:rsidRPr="0085159B">
        <w:rPr>
          <w:rFonts w:ascii="Calibri" w:eastAsia="Times New Roman" w:hAnsi="Calibri" w:cs="Calibri"/>
          <w:b w:val="0"/>
          <w:i/>
          <w:color w:val="000000"/>
          <w:sz w:val="26"/>
          <w:szCs w:val="26"/>
          <w:lang w:eastAsia="it-IT"/>
        </w:rPr>
        <w:t>Santopaolo</w:t>
      </w:r>
      <w:proofErr w:type="spellEnd"/>
      <w:r w:rsidR="00D0310F" w:rsidRPr="0085159B">
        <w:rPr>
          <w:rFonts w:ascii="Calibri" w:eastAsia="Times New Roman" w:hAnsi="Calibri" w:cs="Calibri"/>
          <w:b w:val="0"/>
          <w:i/>
          <w:color w:val="000000"/>
          <w:sz w:val="26"/>
          <w:szCs w:val="26"/>
          <w:lang w:eastAsia="it-IT"/>
        </w:rPr>
        <w:t xml:space="preserve">, Piero Stefani, </w:t>
      </w:r>
      <w:proofErr w:type="spellStart"/>
      <w:r w:rsidR="00D0310F" w:rsidRPr="0085159B">
        <w:rPr>
          <w:rFonts w:ascii="Calibri" w:eastAsia="Times New Roman" w:hAnsi="Calibri" w:cs="Calibri"/>
          <w:b w:val="0"/>
          <w:i/>
          <w:color w:val="000000"/>
          <w:sz w:val="26"/>
          <w:szCs w:val="26"/>
          <w:lang w:eastAsia="it-IT"/>
        </w:rPr>
        <w:t>Leszek</w:t>
      </w:r>
      <w:proofErr w:type="spellEnd"/>
      <w:r w:rsidR="00D0310F" w:rsidRPr="0085159B">
        <w:rPr>
          <w:rFonts w:ascii="Calibri" w:eastAsia="Times New Roman" w:hAnsi="Calibri" w:cs="Calibri"/>
          <w:b w:val="0"/>
          <w:i/>
          <w:color w:val="000000"/>
          <w:sz w:val="26"/>
          <w:szCs w:val="26"/>
          <w:lang w:eastAsia="it-IT"/>
        </w:rPr>
        <w:t xml:space="preserve"> </w:t>
      </w:r>
      <w:proofErr w:type="spellStart"/>
      <w:r w:rsidR="00D0310F" w:rsidRPr="0085159B">
        <w:rPr>
          <w:rFonts w:ascii="Calibri" w:eastAsia="Times New Roman" w:hAnsi="Calibri" w:cs="Calibri"/>
          <w:b w:val="0"/>
          <w:i/>
          <w:color w:val="000000"/>
          <w:sz w:val="26"/>
          <w:szCs w:val="26"/>
          <w:lang w:eastAsia="it-IT"/>
        </w:rPr>
        <w:t>Szadowski</w:t>
      </w:r>
      <w:proofErr w:type="spellEnd"/>
      <w:r w:rsidR="00D0310F" w:rsidRPr="0085159B">
        <w:rPr>
          <w:rFonts w:ascii="Calibri" w:eastAsia="Times New Roman" w:hAnsi="Calibri" w:cs="Calibri"/>
          <w:b w:val="0"/>
          <w:i/>
          <w:color w:val="000000"/>
          <w:sz w:val="26"/>
          <w:szCs w:val="26"/>
          <w:lang w:eastAsia="it-IT"/>
        </w:rPr>
        <w:t xml:space="preserve">, Emanuela </w:t>
      </w:r>
      <w:proofErr w:type="spellStart"/>
      <w:r w:rsidR="00D0310F" w:rsidRPr="0085159B">
        <w:rPr>
          <w:rFonts w:ascii="Calibri" w:eastAsia="Times New Roman" w:hAnsi="Calibri" w:cs="Calibri"/>
          <w:b w:val="0"/>
          <w:i/>
          <w:color w:val="000000"/>
          <w:sz w:val="26"/>
          <w:szCs w:val="26"/>
          <w:lang w:eastAsia="it-IT"/>
        </w:rPr>
        <w:t>Valeriani</w:t>
      </w:r>
      <w:proofErr w:type="spellEnd"/>
      <w:r w:rsidR="00D0310F" w:rsidRPr="0085159B">
        <w:rPr>
          <w:rFonts w:ascii="Calibri" w:eastAsia="Times New Roman" w:hAnsi="Calibri" w:cs="Calibri"/>
          <w:b w:val="0"/>
          <w:i/>
          <w:color w:val="000000"/>
          <w:sz w:val="26"/>
          <w:szCs w:val="26"/>
          <w:lang w:eastAsia="it-IT"/>
        </w:rPr>
        <w:t xml:space="preserve">. </w:t>
      </w:r>
      <w:r w:rsidR="00C648B1" w:rsidRPr="0085159B">
        <w:rPr>
          <w:rFonts w:ascii="Calibri" w:eastAsia="Times New Roman" w:hAnsi="Calibri" w:cs="Calibri"/>
          <w:b w:val="0"/>
          <w:i/>
          <w:color w:val="000000"/>
          <w:sz w:val="26"/>
          <w:szCs w:val="26"/>
          <w:lang w:eastAsia="it-IT"/>
        </w:rPr>
        <w:t xml:space="preserve">Direttore editoriale Simone </w:t>
      </w:r>
      <w:proofErr w:type="spellStart"/>
      <w:r w:rsidR="00C648B1" w:rsidRPr="0085159B">
        <w:rPr>
          <w:rFonts w:ascii="Calibri" w:eastAsia="Times New Roman" w:hAnsi="Calibri" w:cs="Calibri"/>
          <w:b w:val="0"/>
          <w:i/>
          <w:color w:val="000000"/>
          <w:sz w:val="26"/>
          <w:szCs w:val="26"/>
          <w:lang w:eastAsia="it-IT"/>
        </w:rPr>
        <w:t>Morandini</w:t>
      </w:r>
      <w:proofErr w:type="spellEnd"/>
    </w:p>
    <w:p w:rsidR="0085159B" w:rsidRDefault="0085159B" w:rsidP="0085159B">
      <w:pPr>
        <w:pStyle w:val="BaseArtTit2"/>
        <w:spacing w:after="0"/>
        <w:ind w:firstLine="0"/>
        <w:contextualSpacing/>
        <w:jc w:val="left"/>
        <w:rPr>
          <w:sz w:val="22"/>
          <w:szCs w:val="22"/>
        </w:rPr>
      </w:pPr>
    </w:p>
    <w:p w:rsidR="00583EC0" w:rsidRDefault="00DB4C1C" w:rsidP="00DB4C1C">
      <w:pPr>
        <w:pStyle w:val="BaseArtTit2"/>
        <w:spacing w:after="0"/>
        <w:ind w:firstLine="0"/>
        <w:contextualSpacing/>
        <w:jc w:val="both"/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</w:pPr>
      <w:r w:rsidRPr="00DB4C1C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 xml:space="preserve">In tempi critici come i nostri (guerre, crisi ecologica, corruzione nelle politiche, il male che infetta persino le </w:t>
      </w:r>
      <w:proofErr w:type="spellStart"/>
      <w:r w:rsidRPr="00DB4C1C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>religioni…</w:t>
      </w:r>
      <w:proofErr w:type="spellEnd"/>
      <w:r w:rsidRPr="00DB4C1C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 xml:space="preserve">), ricompare una parola antica: «apocalisse». Parola che però non significa </w:t>
      </w:r>
      <w:r w:rsidR="00D0310F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>«</w:t>
      </w:r>
      <w:r w:rsidRPr="00DB4C1C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>disastro</w:t>
      </w:r>
      <w:r w:rsidR="00D0310F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>»</w:t>
      </w:r>
      <w:r w:rsidRPr="00DB4C1C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 xml:space="preserve"> bensì </w:t>
      </w:r>
      <w:r w:rsidR="00D0310F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>«</w:t>
      </w:r>
      <w:r w:rsidRPr="00DB4C1C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>rivelazione</w:t>
      </w:r>
      <w:r w:rsidR="00D0310F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>»</w:t>
      </w:r>
      <w:r w:rsidRPr="00DB4C1C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 xml:space="preserve"> e rimanda a una serie di testi del mondo biblico che guardano alla storia - passata, presente e futura - per esplorarne il senso. Che siano legati al Primo o al Nuovo Testamento, essi sono accomunati da immagini dai colori intensi, da visioni enigmatiche e da parole che ne dischiudono il senso. Non a caso ad essi hanno spesso guardato l’arte, il cinema e la letteratura, ma anche la riflessione teologica e filosofica, per trarne suggestioni ed ispirazione. Entrare nel mondo dell’apocalittica, però, non è facile: letture ingenue e fondamentaliste rischiano di suggerire approcci distorti e persino violenti. </w:t>
      </w:r>
    </w:p>
    <w:p w:rsidR="00DB4C1C" w:rsidRPr="00DB4C1C" w:rsidRDefault="00DB4C1C" w:rsidP="00DB4C1C">
      <w:pPr>
        <w:pStyle w:val="BaseArtTit2"/>
        <w:spacing w:after="0"/>
        <w:ind w:firstLine="0"/>
        <w:contextualSpacing/>
        <w:jc w:val="both"/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</w:pPr>
      <w:r w:rsidRPr="00DB4C1C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>Il numero 267</w:t>
      </w:r>
      <w:r w:rsidR="00D0310F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>, il terzo del 2025,</w:t>
      </w:r>
      <w:r w:rsidRPr="00DB4C1C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 xml:space="preserve"> </w:t>
      </w:r>
      <w:r w:rsidR="00D0310F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>della rivista «</w:t>
      </w:r>
      <w:r w:rsidRPr="00DB4C1C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>Credere Oggi</w:t>
      </w:r>
      <w:r w:rsidR="00D0310F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>»,</w:t>
      </w:r>
      <w:r w:rsidRPr="00DB4C1C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 xml:space="preserve"> </w:t>
      </w:r>
      <w:r w:rsidR="00D0310F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 xml:space="preserve">intitolata </w:t>
      </w:r>
      <w:r w:rsidR="00D0310F" w:rsidRPr="00D0310F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Apocalittica oggi</w:t>
      </w:r>
      <w:r w:rsidR="00D0310F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 xml:space="preserve">, </w:t>
      </w:r>
      <w:r w:rsidRPr="00DB4C1C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 xml:space="preserve">esplora tale realtà, per cogliere la complessità e la ricchezza dei testi e soprattutto per ritrovare quella radicale dimensione di speranza che ne costituisce il nocciolo, aprendo all’attesa di un compimento in Dio del mondo e della storia. </w:t>
      </w:r>
    </w:p>
    <w:p w:rsidR="00C648B1" w:rsidRDefault="00DB4C1C" w:rsidP="00D0310F">
      <w:pPr>
        <w:pStyle w:val="BasePar1"/>
        <w:spacing w:before="0" w:beforeAutospacing="0" w:after="0" w:afterAutospacing="0"/>
        <w:ind w:left="0" w:firstLine="0"/>
        <w:contextualSpacing/>
        <w:jc w:val="both"/>
        <w:rPr>
          <w:rFonts w:asciiTheme="minorHAnsi" w:hAnsiTheme="minorHAnsi" w:cstheme="minorHAnsi"/>
          <w:b w:val="0"/>
        </w:rPr>
      </w:pPr>
      <w:r w:rsidRPr="00DB4C1C">
        <w:rPr>
          <w:rFonts w:asciiTheme="minorHAnsi" w:hAnsiTheme="minorHAnsi" w:cstheme="minorHAnsi"/>
          <w:b w:val="0"/>
          <w:sz w:val="22"/>
          <w:szCs w:val="22"/>
          <w:lang w:eastAsia="en-US"/>
        </w:rPr>
        <w:t xml:space="preserve">Una lettura preziosa, dunque, per questo anno giubilare, grazie ai contributi di </w:t>
      </w:r>
      <w:r w:rsidRPr="00D0310F">
        <w:rPr>
          <w:rFonts w:asciiTheme="minorHAnsi" w:hAnsiTheme="minorHAnsi" w:cstheme="minorHAnsi"/>
          <w:sz w:val="22"/>
          <w:szCs w:val="22"/>
          <w:lang w:eastAsia="en-US"/>
        </w:rPr>
        <w:t xml:space="preserve">Duilio Albarello, </w:t>
      </w:r>
      <w:proofErr w:type="spellStart"/>
      <w:r w:rsidRPr="00D0310F">
        <w:rPr>
          <w:rFonts w:asciiTheme="minorHAnsi" w:hAnsiTheme="minorHAnsi" w:cstheme="minorHAnsi"/>
          <w:sz w:val="22"/>
          <w:szCs w:val="22"/>
          <w:lang w:eastAsia="en-US"/>
        </w:rPr>
        <w:t>Noemi</w:t>
      </w:r>
      <w:proofErr w:type="spellEnd"/>
      <w:r w:rsidRPr="00D0310F">
        <w:rPr>
          <w:rFonts w:asciiTheme="minorHAnsi" w:hAnsiTheme="minorHAnsi" w:cstheme="minorHAnsi"/>
          <w:sz w:val="22"/>
          <w:szCs w:val="22"/>
          <w:lang w:eastAsia="en-US"/>
        </w:rPr>
        <w:t xml:space="preserve"> Beccaria, Andrea </w:t>
      </w:r>
      <w:proofErr w:type="spellStart"/>
      <w:r w:rsidRPr="00D0310F">
        <w:rPr>
          <w:rFonts w:asciiTheme="minorHAnsi" w:hAnsiTheme="minorHAnsi" w:cstheme="minorHAnsi"/>
          <w:sz w:val="22"/>
          <w:szCs w:val="22"/>
          <w:lang w:eastAsia="en-US"/>
        </w:rPr>
        <w:t>Bigalli</w:t>
      </w:r>
      <w:proofErr w:type="spellEnd"/>
      <w:r w:rsidRPr="00D0310F">
        <w:rPr>
          <w:rFonts w:asciiTheme="minorHAnsi" w:hAnsiTheme="minorHAnsi" w:cstheme="minorHAnsi"/>
          <w:sz w:val="22"/>
          <w:szCs w:val="22"/>
          <w:lang w:eastAsia="en-US"/>
        </w:rPr>
        <w:t xml:space="preserve">, Ida De </w:t>
      </w:r>
      <w:proofErr w:type="spellStart"/>
      <w:r w:rsidRPr="00D0310F">
        <w:rPr>
          <w:rFonts w:asciiTheme="minorHAnsi" w:hAnsiTheme="minorHAnsi" w:cstheme="minorHAnsi"/>
          <w:sz w:val="22"/>
          <w:szCs w:val="22"/>
          <w:lang w:eastAsia="en-US"/>
        </w:rPr>
        <w:t>Michelis</w:t>
      </w:r>
      <w:proofErr w:type="spellEnd"/>
      <w:r w:rsidRPr="00D0310F">
        <w:rPr>
          <w:rFonts w:asciiTheme="minorHAnsi" w:hAnsiTheme="minorHAnsi" w:cstheme="minorHAnsi"/>
          <w:sz w:val="22"/>
          <w:szCs w:val="22"/>
          <w:lang w:eastAsia="en-US"/>
        </w:rPr>
        <w:t xml:space="preserve">, Claudio Doglio, Lourdes Garcia </w:t>
      </w:r>
      <w:proofErr w:type="spellStart"/>
      <w:r w:rsidRPr="00D0310F">
        <w:rPr>
          <w:rFonts w:asciiTheme="minorHAnsi" w:hAnsiTheme="minorHAnsi" w:cstheme="minorHAnsi"/>
          <w:sz w:val="22"/>
          <w:szCs w:val="22"/>
          <w:lang w:eastAsia="en-US"/>
        </w:rPr>
        <w:t>Urena</w:t>
      </w:r>
      <w:proofErr w:type="spellEnd"/>
      <w:r w:rsidRPr="00D0310F">
        <w:rPr>
          <w:rFonts w:asciiTheme="minorHAnsi" w:hAnsiTheme="minorHAnsi" w:cstheme="minorHAnsi"/>
          <w:sz w:val="22"/>
          <w:szCs w:val="22"/>
          <w:lang w:eastAsia="en-US"/>
        </w:rPr>
        <w:t xml:space="preserve">, Rosario </w:t>
      </w:r>
      <w:proofErr w:type="spellStart"/>
      <w:r w:rsidRPr="00D0310F">
        <w:rPr>
          <w:rFonts w:asciiTheme="minorHAnsi" w:hAnsiTheme="minorHAnsi" w:cstheme="minorHAnsi"/>
          <w:sz w:val="22"/>
          <w:szCs w:val="22"/>
          <w:lang w:eastAsia="en-US"/>
        </w:rPr>
        <w:t>Gutierrez</w:t>
      </w:r>
      <w:proofErr w:type="spellEnd"/>
      <w:r w:rsidRPr="00D0310F">
        <w:rPr>
          <w:rFonts w:asciiTheme="minorHAnsi" w:hAnsiTheme="minorHAnsi" w:cstheme="minorHAnsi"/>
          <w:sz w:val="22"/>
          <w:szCs w:val="22"/>
          <w:lang w:eastAsia="en-US"/>
        </w:rPr>
        <w:t xml:space="preserve"> Carrera, Carlo </w:t>
      </w:r>
      <w:proofErr w:type="spellStart"/>
      <w:r w:rsidRPr="00D0310F">
        <w:rPr>
          <w:rFonts w:asciiTheme="minorHAnsi" w:hAnsiTheme="minorHAnsi" w:cstheme="minorHAnsi"/>
          <w:sz w:val="22"/>
          <w:szCs w:val="22"/>
          <w:lang w:eastAsia="en-US"/>
        </w:rPr>
        <w:t>Manunza</w:t>
      </w:r>
      <w:proofErr w:type="spellEnd"/>
      <w:r w:rsidRPr="00D0310F">
        <w:rPr>
          <w:rFonts w:asciiTheme="minorHAnsi" w:hAnsiTheme="minorHAnsi" w:cstheme="minorHAnsi"/>
          <w:sz w:val="22"/>
          <w:szCs w:val="22"/>
          <w:lang w:eastAsia="en-US"/>
        </w:rPr>
        <w:t xml:space="preserve">, Luca </w:t>
      </w:r>
      <w:proofErr w:type="spellStart"/>
      <w:r w:rsidRPr="00D0310F">
        <w:rPr>
          <w:rFonts w:asciiTheme="minorHAnsi" w:hAnsiTheme="minorHAnsi" w:cstheme="minorHAnsi"/>
          <w:sz w:val="22"/>
          <w:szCs w:val="22"/>
          <w:lang w:eastAsia="en-US"/>
        </w:rPr>
        <w:t>Pedroli</w:t>
      </w:r>
      <w:proofErr w:type="spellEnd"/>
      <w:r w:rsidRPr="00D0310F">
        <w:rPr>
          <w:rFonts w:asciiTheme="minorHAnsi" w:hAnsiTheme="minorHAnsi" w:cstheme="minorHAnsi"/>
          <w:sz w:val="22"/>
          <w:szCs w:val="22"/>
          <w:lang w:eastAsia="en-US"/>
        </w:rPr>
        <w:t xml:space="preserve">, Luigi </w:t>
      </w:r>
      <w:proofErr w:type="spellStart"/>
      <w:r w:rsidRPr="00D0310F">
        <w:rPr>
          <w:rFonts w:asciiTheme="minorHAnsi" w:hAnsiTheme="minorHAnsi" w:cstheme="minorHAnsi"/>
          <w:sz w:val="22"/>
          <w:szCs w:val="22"/>
          <w:lang w:eastAsia="en-US"/>
        </w:rPr>
        <w:t>Santopaolo</w:t>
      </w:r>
      <w:proofErr w:type="spellEnd"/>
      <w:r w:rsidRPr="00D0310F">
        <w:rPr>
          <w:rFonts w:asciiTheme="minorHAnsi" w:hAnsiTheme="minorHAnsi" w:cstheme="minorHAnsi"/>
          <w:sz w:val="22"/>
          <w:szCs w:val="22"/>
          <w:lang w:eastAsia="en-US"/>
        </w:rPr>
        <w:t xml:space="preserve">, Piero Stefani, </w:t>
      </w:r>
      <w:proofErr w:type="spellStart"/>
      <w:r w:rsidRPr="00D0310F">
        <w:rPr>
          <w:rFonts w:asciiTheme="minorHAnsi" w:hAnsiTheme="minorHAnsi" w:cstheme="minorHAnsi"/>
          <w:sz w:val="22"/>
          <w:szCs w:val="22"/>
          <w:lang w:eastAsia="en-US"/>
        </w:rPr>
        <w:t>Leszek</w:t>
      </w:r>
      <w:proofErr w:type="spellEnd"/>
      <w:r w:rsidRPr="00D0310F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Pr="00D0310F">
        <w:rPr>
          <w:rFonts w:asciiTheme="minorHAnsi" w:hAnsiTheme="minorHAnsi" w:cstheme="minorHAnsi"/>
          <w:sz w:val="22"/>
          <w:szCs w:val="22"/>
          <w:lang w:eastAsia="en-US"/>
        </w:rPr>
        <w:t>Szadowski</w:t>
      </w:r>
      <w:proofErr w:type="spellEnd"/>
      <w:r w:rsidRPr="00D0310F">
        <w:rPr>
          <w:rFonts w:asciiTheme="minorHAnsi" w:hAnsiTheme="minorHAnsi" w:cstheme="minorHAnsi"/>
          <w:sz w:val="22"/>
          <w:szCs w:val="22"/>
          <w:lang w:eastAsia="en-US"/>
        </w:rPr>
        <w:t xml:space="preserve">, Emanuela </w:t>
      </w:r>
      <w:proofErr w:type="spellStart"/>
      <w:r w:rsidRPr="00D0310F">
        <w:rPr>
          <w:rFonts w:asciiTheme="minorHAnsi" w:hAnsiTheme="minorHAnsi" w:cstheme="minorHAnsi"/>
          <w:sz w:val="22"/>
          <w:szCs w:val="22"/>
          <w:lang w:eastAsia="en-US"/>
        </w:rPr>
        <w:t>Valeriani</w:t>
      </w:r>
      <w:proofErr w:type="spellEnd"/>
      <w:r w:rsidR="00D0310F" w:rsidRPr="00D0310F">
        <w:rPr>
          <w:rFonts w:asciiTheme="minorHAnsi" w:hAnsiTheme="minorHAnsi" w:cstheme="minorHAnsi"/>
          <w:b w:val="0"/>
        </w:rPr>
        <w:t>.</w:t>
      </w:r>
    </w:p>
    <w:p w:rsidR="00583EC0" w:rsidRPr="00D0310F" w:rsidRDefault="00583EC0" w:rsidP="00D0310F">
      <w:pPr>
        <w:pStyle w:val="BasePar1"/>
        <w:spacing w:before="0" w:beforeAutospacing="0" w:after="0" w:afterAutospacing="0"/>
        <w:ind w:left="0" w:firstLine="0"/>
        <w:contextualSpacing/>
        <w:jc w:val="both"/>
        <w:rPr>
          <w:rFonts w:asciiTheme="minorHAnsi" w:hAnsiTheme="minorHAnsi" w:cstheme="minorHAnsi"/>
          <w:b w:val="0"/>
          <w:sz w:val="22"/>
          <w:szCs w:val="22"/>
          <w:lang w:eastAsia="en-US"/>
        </w:rPr>
      </w:pPr>
    </w:p>
    <w:p w:rsidR="00395EE5" w:rsidRPr="00597CC0" w:rsidRDefault="00395EE5" w:rsidP="00583EC0">
      <w:pPr>
        <w:spacing w:after="0" w:line="240" w:lineRule="auto"/>
        <w:contextualSpacing/>
        <w:jc w:val="both"/>
        <w:rPr>
          <w:rFonts w:asciiTheme="minorHAnsi" w:hAnsiTheme="minorHAnsi" w:cstheme="minorHAnsi"/>
          <w:i/>
        </w:rPr>
      </w:pPr>
      <w:proofErr w:type="spellStart"/>
      <w:r w:rsidRPr="00597CC0">
        <w:rPr>
          <w:rFonts w:asciiTheme="minorHAnsi" w:hAnsiTheme="minorHAnsi" w:cstheme="minorHAnsi"/>
          <w:i/>
        </w:rPr>
        <w:t>Abstract</w:t>
      </w:r>
      <w:proofErr w:type="spellEnd"/>
      <w:r w:rsidRPr="00597CC0">
        <w:rPr>
          <w:rFonts w:asciiTheme="minorHAnsi" w:hAnsiTheme="minorHAnsi" w:cstheme="minorHAnsi"/>
          <w:i/>
        </w:rPr>
        <w:t xml:space="preserve"> in allegato con indice, </w:t>
      </w:r>
      <w:r w:rsidR="00893F3E" w:rsidRPr="00597CC0">
        <w:rPr>
          <w:rFonts w:asciiTheme="minorHAnsi" w:hAnsiTheme="minorHAnsi" w:cstheme="minorHAnsi"/>
          <w:b/>
          <w:i/>
        </w:rPr>
        <w:t xml:space="preserve">editoriale di Simone </w:t>
      </w:r>
      <w:proofErr w:type="spellStart"/>
      <w:r w:rsidR="00893F3E" w:rsidRPr="00597CC0">
        <w:rPr>
          <w:rFonts w:asciiTheme="minorHAnsi" w:hAnsiTheme="minorHAnsi" w:cstheme="minorHAnsi"/>
          <w:b/>
          <w:i/>
        </w:rPr>
        <w:t>Morandini</w:t>
      </w:r>
      <w:proofErr w:type="spellEnd"/>
      <w:r w:rsidR="00893F3E" w:rsidRPr="00597CC0">
        <w:rPr>
          <w:rFonts w:asciiTheme="minorHAnsi" w:hAnsiTheme="minorHAnsi" w:cstheme="minorHAnsi"/>
          <w:b/>
          <w:i/>
        </w:rPr>
        <w:t xml:space="preserve"> </w:t>
      </w:r>
      <w:r w:rsidR="00B5753F" w:rsidRPr="00597CC0">
        <w:rPr>
          <w:rFonts w:asciiTheme="minorHAnsi" w:hAnsiTheme="minorHAnsi" w:cstheme="minorHAnsi"/>
          <w:b/>
          <w:i/>
        </w:rPr>
        <w:t>dal titolo</w:t>
      </w:r>
      <w:r w:rsidR="00583EC0" w:rsidRPr="00597CC0">
        <w:rPr>
          <w:rFonts w:asciiTheme="minorHAnsi" w:hAnsiTheme="minorHAnsi" w:cstheme="minorHAnsi"/>
          <w:b/>
          <w:i/>
        </w:rPr>
        <w:t xml:space="preserve"> “Apocalittica: catastrofe o speranza?”</w:t>
      </w:r>
      <w:r w:rsidR="00583EC0" w:rsidRPr="00597CC0">
        <w:rPr>
          <w:rFonts w:asciiTheme="minorHAnsi" w:hAnsiTheme="minorHAnsi" w:cstheme="minorHAnsi"/>
          <w:i/>
        </w:rPr>
        <w:t xml:space="preserve">, e l’intervento </w:t>
      </w:r>
      <w:r w:rsidR="00583EC0" w:rsidRPr="00597CC0">
        <w:rPr>
          <w:rFonts w:asciiTheme="minorHAnsi" w:hAnsiTheme="minorHAnsi" w:cstheme="minorHAnsi"/>
          <w:b/>
          <w:i/>
        </w:rPr>
        <w:t>“L’apocalittica oggi, tra filosofia e teologia” di Duilio Albarello</w:t>
      </w:r>
      <w:r w:rsidR="00583EC0" w:rsidRPr="00597CC0">
        <w:rPr>
          <w:rFonts w:asciiTheme="minorHAnsi" w:hAnsiTheme="minorHAnsi" w:cstheme="minorHAnsi"/>
          <w:i/>
        </w:rPr>
        <w:t xml:space="preserve"> (Istituto Superiore di Scienze Religiose di Fossano - Facoltà Teologica dell’Italia Settentrionale di Milano) </w:t>
      </w:r>
      <w:r w:rsidR="00583EC0" w:rsidRPr="00597CC0">
        <w:rPr>
          <w:rFonts w:asciiTheme="minorHAnsi" w:hAnsiTheme="minorHAnsi" w:cstheme="minorHAnsi"/>
          <w:b/>
          <w:i/>
        </w:rPr>
        <w:t xml:space="preserve">e </w:t>
      </w:r>
      <w:proofErr w:type="spellStart"/>
      <w:r w:rsidR="00583EC0" w:rsidRPr="00597CC0">
        <w:rPr>
          <w:rFonts w:asciiTheme="minorHAnsi" w:hAnsiTheme="minorHAnsi" w:cstheme="minorHAnsi"/>
          <w:b/>
          <w:i/>
        </w:rPr>
        <w:t>Noemi</w:t>
      </w:r>
      <w:proofErr w:type="spellEnd"/>
      <w:r w:rsidR="00583EC0" w:rsidRPr="00597CC0">
        <w:rPr>
          <w:rFonts w:asciiTheme="minorHAnsi" w:hAnsiTheme="minorHAnsi" w:cstheme="minorHAnsi"/>
          <w:b/>
          <w:i/>
        </w:rPr>
        <w:t xml:space="preserve"> Beccaria</w:t>
      </w:r>
      <w:r w:rsidR="00583EC0" w:rsidRPr="00597CC0">
        <w:rPr>
          <w:rFonts w:asciiTheme="minorHAnsi" w:hAnsiTheme="minorHAnsi" w:cstheme="minorHAnsi"/>
          <w:i/>
        </w:rPr>
        <w:t xml:space="preserve"> (Università Cattolica del Sacro Cuore di Milano).</w:t>
      </w:r>
    </w:p>
    <w:p w:rsidR="00395EE5" w:rsidRDefault="00395EE5" w:rsidP="00395EE5">
      <w:pPr>
        <w:spacing w:after="0" w:line="240" w:lineRule="auto"/>
        <w:rPr>
          <w:rFonts w:eastAsia="Times New Roman" w:cs="Calibri"/>
          <w:i/>
          <w:iCs/>
          <w:sz w:val="24"/>
          <w:szCs w:val="24"/>
          <w:lang w:eastAsia="it-IT"/>
        </w:rPr>
      </w:pPr>
    </w:p>
    <w:p w:rsidR="00395EE5" w:rsidRPr="00395EE5" w:rsidRDefault="00395EE5" w:rsidP="00395EE5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  <w:r>
        <w:rPr>
          <w:rFonts w:cs="Calibri"/>
          <w:b/>
          <w:sz w:val="18"/>
          <w:szCs w:val="18"/>
        </w:rPr>
        <w:t>DATI BIBLIOGRAFICI</w:t>
      </w:r>
      <w:r>
        <w:rPr>
          <w:rFonts w:cs="Calibri"/>
          <w:b/>
          <w:sz w:val="18"/>
          <w:szCs w:val="18"/>
        </w:rPr>
        <w:br/>
      </w:r>
      <w:r w:rsidRPr="00284625">
        <w:rPr>
          <w:rFonts w:cs="Calibri"/>
          <w:sz w:val="18"/>
          <w:szCs w:val="18"/>
        </w:rPr>
        <w:t xml:space="preserve">Rivista: «Credere Oggi» </w:t>
      </w:r>
      <w:r w:rsidRPr="00284625">
        <w:rPr>
          <w:rFonts w:cs="Calibri"/>
          <w:sz w:val="18"/>
          <w:szCs w:val="18"/>
        </w:rPr>
        <w:br/>
      </w:r>
      <w:r w:rsidRPr="00395EE5">
        <w:rPr>
          <w:rFonts w:cs="Calibri"/>
          <w:sz w:val="18"/>
          <w:szCs w:val="18"/>
        </w:rPr>
        <w:t xml:space="preserve">Titolo: </w:t>
      </w:r>
      <w:r w:rsidR="00DB4C1C">
        <w:rPr>
          <w:rFonts w:cs="Calibri"/>
          <w:sz w:val="18"/>
          <w:szCs w:val="18"/>
        </w:rPr>
        <w:t>Apocalittica oggi</w:t>
      </w:r>
      <w:r w:rsidR="00DB4C1C">
        <w:rPr>
          <w:rFonts w:cs="Calibri"/>
          <w:sz w:val="18"/>
          <w:szCs w:val="18"/>
        </w:rPr>
        <w:br/>
      </w:r>
      <w:r w:rsidRPr="00395EE5">
        <w:rPr>
          <w:rFonts w:cs="Calibri"/>
          <w:sz w:val="18"/>
          <w:szCs w:val="18"/>
        </w:rPr>
        <w:t>Fascicolo: Cred</w:t>
      </w:r>
      <w:r w:rsidR="00A51E3E">
        <w:rPr>
          <w:rFonts w:cs="Calibri"/>
          <w:sz w:val="18"/>
          <w:szCs w:val="18"/>
        </w:rPr>
        <w:t xml:space="preserve">ere </w:t>
      </w:r>
      <w:r w:rsidR="00A51E3E" w:rsidRPr="0085159B">
        <w:rPr>
          <w:rFonts w:cs="Calibri"/>
          <w:sz w:val="18"/>
          <w:szCs w:val="18"/>
        </w:rPr>
        <w:t>Oggi</w:t>
      </w:r>
      <w:r w:rsidRPr="0085159B">
        <w:rPr>
          <w:rFonts w:cs="Calibri"/>
          <w:sz w:val="18"/>
          <w:szCs w:val="18"/>
        </w:rPr>
        <w:t xml:space="preserve"> XLV (</w:t>
      </w:r>
      <w:r w:rsidR="00DB4C1C" w:rsidRPr="0085159B">
        <w:rPr>
          <w:rFonts w:cs="Calibri"/>
          <w:sz w:val="18"/>
          <w:szCs w:val="18"/>
        </w:rPr>
        <w:t>3</w:t>
      </w:r>
      <w:r w:rsidRPr="0085159B">
        <w:rPr>
          <w:rFonts w:cs="Calibri"/>
          <w:sz w:val="18"/>
          <w:szCs w:val="18"/>
        </w:rPr>
        <w:t>/2025) n. 26</w:t>
      </w:r>
      <w:r w:rsidR="00DB4C1C" w:rsidRPr="0085159B">
        <w:rPr>
          <w:rFonts w:cs="Calibri"/>
          <w:sz w:val="18"/>
          <w:szCs w:val="18"/>
        </w:rPr>
        <w:t>7</w:t>
      </w:r>
    </w:p>
    <w:p w:rsidR="00395EE5" w:rsidRDefault="00395EE5" w:rsidP="00C648B1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  <w:r w:rsidRPr="00395EE5">
        <w:rPr>
          <w:rFonts w:cs="Calibri"/>
          <w:sz w:val="18"/>
          <w:szCs w:val="18"/>
        </w:rPr>
        <w:t>Numero edizione: 1</w:t>
      </w:r>
    </w:p>
    <w:p w:rsidR="00395EE5" w:rsidRDefault="00B5753F" w:rsidP="00C648B1">
      <w:pPr>
        <w:spacing w:line="240" w:lineRule="auto"/>
        <w:rPr>
          <w:rFonts w:cs="Calibri"/>
          <w:sz w:val="18"/>
          <w:szCs w:val="18"/>
        </w:rPr>
      </w:pPr>
      <w:r w:rsidRPr="00B5753F">
        <w:rPr>
          <w:rFonts w:cs="Calibri"/>
          <w:sz w:val="18"/>
          <w:szCs w:val="18"/>
        </w:rPr>
        <w:t xml:space="preserve">Contributi di: </w:t>
      </w:r>
      <w:r w:rsidR="00233A3C" w:rsidRPr="00233A3C">
        <w:rPr>
          <w:rFonts w:cs="Calibri"/>
          <w:sz w:val="18"/>
          <w:szCs w:val="18"/>
        </w:rPr>
        <w:t xml:space="preserve">Duilio Albarello, </w:t>
      </w:r>
      <w:proofErr w:type="spellStart"/>
      <w:r w:rsidR="00233A3C" w:rsidRPr="00233A3C">
        <w:rPr>
          <w:rFonts w:cs="Calibri"/>
          <w:sz w:val="18"/>
          <w:szCs w:val="18"/>
        </w:rPr>
        <w:t>Noemi</w:t>
      </w:r>
      <w:proofErr w:type="spellEnd"/>
      <w:r w:rsidR="00233A3C" w:rsidRPr="00233A3C">
        <w:rPr>
          <w:rFonts w:cs="Calibri"/>
          <w:sz w:val="18"/>
          <w:szCs w:val="18"/>
        </w:rPr>
        <w:t xml:space="preserve"> Beccaria, Andrea </w:t>
      </w:r>
      <w:proofErr w:type="spellStart"/>
      <w:r w:rsidR="00233A3C" w:rsidRPr="00233A3C">
        <w:rPr>
          <w:rFonts w:cs="Calibri"/>
          <w:sz w:val="18"/>
          <w:szCs w:val="18"/>
        </w:rPr>
        <w:t>Bigalli</w:t>
      </w:r>
      <w:proofErr w:type="spellEnd"/>
      <w:r w:rsidR="00233A3C" w:rsidRPr="00233A3C">
        <w:rPr>
          <w:rFonts w:cs="Calibri"/>
          <w:sz w:val="18"/>
          <w:szCs w:val="18"/>
        </w:rPr>
        <w:t xml:space="preserve">, Ida De </w:t>
      </w:r>
      <w:proofErr w:type="spellStart"/>
      <w:r w:rsidR="00233A3C" w:rsidRPr="00233A3C">
        <w:rPr>
          <w:rFonts w:cs="Calibri"/>
          <w:sz w:val="18"/>
          <w:szCs w:val="18"/>
        </w:rPr>
        <w:t>Michelis</w:t>
      </w:r>
      <w:proofErr w:type="spellEnd"/>
      <w:r w:rsidR="00233A3C" w:rsidRPr="00233A3C">
        <w:rPr>
          <w:rFonts w:cs="Calibri"/>
          <w:sz w:val="18"/>
          <w:szCs w:val="18"/>
        </w:rPr>
        <w:t xml:space="preserve">, Claudio Doglio, Lourdes Garcia </w:t>
      </w:r>
      <w:proofErr w:type="spellStart"/>
      <w:r w:rsidR="00233A3C" w:rsidRPr="00233A3C">
        <w:rPr>
          <w:rFonts w:cs="Calibri"/>
          <w:sz w:val="18"/>
          <w:szCs w:val="18"/>
        </w:rPr>
        <w:t>Urena</w:t>
      </w:r>
      <w:proofErr w:type="spellEnd"/>
      <w:r w:rsidR="00233A3C" w:rsidRPr="00233A3C">
        <w:rPr>
          <w:rFonts w:cs="Calibri"/>
          <w:sz w:val="18"/>
          <w:szCs w:val="18"/>
        </w:rPr>
        <w:t xml:space="preserve">, Rosario </w:t>
      </w:r>
      <w:proofErr w:type="spellStart"/>
      <w:r w:rsidR="00233A3C" w:rsidRPr="00233A3C">
        <w:rPr>
          <w:rFonts w:cs="Calibri"/>
          <w:sz w:val="18"/>
          <w:szCs w:val="18"/>
        </w:rPr>
        <w:t>Gutierrez</w:t>
      </w:r>
      <w:proofErr w:type="spellEnd"/>
      <w:r w:rsidR="00233A3C" w:rsidRPr="00233A3C">
        <w:rPr>
          <w:rFonts w:cs="Calibri"/>
          <w:sz w:val="18"/>
          <w:szCs w:val="18"/>
        </w:rPr>
        <w:t xml:space="preserve"> Carrera, Carlo </w:t>
      </w:r>
      <w:proofErr w:type="spellStart"/>
      <w:r w:rsidR="00233A3C" w:rsidRPr="00233A3C">
        <w:rPr>
          <w:rFonts w:cs="Calibri"/>
          <w:sz w:val="18"/>
          <w:szCs w:val="18"/>
        </w:rPr>
        <w:t>Manunza</w:t>
      </w:r>
      <w:proofErr w:type="spellEnd"/>
      <w:r w:rsidR="00233A3C" w:rsidRPr="00233A3C">
        <w:rPr>
          <w:rFonts w:cs="Calibri"/>
          <w:sz w:val="18"/>
          <w:szCs w:val="18"/>
        </w:rPr>
        <w:t xml:space="preserve">, Simone </w:t>
      </w:r>
      <w:proofErr w:type="spellStart"/>
      <w:r w:rsidR="00233A3C" w:rsidRPr="00233A3C">
        <w:rPr>
          <w:rFonts w:cs="Calibri"/>
          <w:sz w:val="18"/>
          <w:szCs w:val="18"/>
        </w:rPr>
        <w:t>Morandini</w:t>
      </w:r>
      <w:proofErr w:type="spellEnd"/>
      <w:r w:rsidR="00233A3C" w:rsidRPr="00233A3C">
        <w:rPr>
          <w:rFonts w:cs="Calibri"/>
          <w:sz w:val="18"/>
          <w:szCs w:val="18"/>
        </w:rPr>
        <w:t xml:space="preserve">, Luca </w:t>
      </w:r>
      <w:proofErr w:type="spellStart"/>
      <w:r w:rsidR="00233A3C" w:rsidRPr="00233A3C">
        <w:rPr>
          <w:rFonts w:cs="Calibri"/>
          <w:sz w:val="18"/>
          <w:szCs w:val="18"/>
        </w:rPr>
        <w:t>Pedroli</w:t>
      </w:r>
      <w:proofErr w:type="spellEnd"/>
      <w:r w:rsidR="00233A3C" w:rsidRPr="00233A3C">
        <w:rPr>
          <w:rFonts w:cs="Calibri"/>
          <w:sz w:val="18"/>
          <w:szCs w:val="18"/>
        </w:rPr>
        <w:t xml:space="preserve">, Luigi </w:t>
      </w:r>
      <w:proofErr w:type="spellStart"/>
      <w:r w:rsidR="00233A3C" w:rsidRPr="00233A3C">
        <w:rPr>
          <w:rFonts w:cs="Calibri"/>
          <w:sz w:val="18"/>
          <w:szCs w:val="18"/>
        </w:rPr>
        <w:t>Santopaolo</w:t>
      </w:r>
      <w:proofErr w:type="spellEnd"/>
      <w:r w:rsidR="00233A3C" w:rsidRPr="00233A3C">
        <w:rPr>
          <w:rFonts w:cs="Calibri"/>
          <w:sz w:val="18"/>
          <w:szCs w:val="18"/>
        </w:rPr>
        <w:t xml:space="preserve">, Piero Stefani, </w:t>
      </w:r>
      <w:proofErr w:type="spellStart"/>
      <w:r w:rsidR="00233A3C" w:rsidRPr="00233A3C">
        <w:rPr>
          <w:rFonts w:cs="Calibri"/>
          <w:sz w:val="18"/>
          <w:szCs w:val="18"/>
        </w:rPr>
        <w:t>Leszek</w:t>
      </w:r>
      <w:proofErr w:type="spellEnd"/>
      <w:r w:rsidR="00233A3C" w:rsidRPr="00233A3C">
        <w:rPr>
          <w:rFonts w:cs="Calibri"/>
          <w:sz w:val="18"/>
          <w:szCs w:val="18"/>
        </w:rPr>
        <w:t xml:space="preserve"> </w:t>
      </w:r>
      <w:proofErr w:type="spellStart"/>
      <w:r w:rsidR="00233A3C" w:rsidRPr="00233A3C">
        <w:rPr>
          <w:rFonts w:cs="Calibri"/>
          <w:sz w:val="18"/>
          <w:szCs w:val="18"/>
        </w:rPr>
        <w:t>Szadowski</w:t>
      </w:r>
      <w:proofErr w:type="spellEnd"/>
      <w:r w:rsidR="00233A3C" w:rsidRPr="00233A3C">
        <w:rPr>
          <w:rFonts w:cs="Calibri"/>
          <w:sz w:val="18"/>
          <w:szCs w:val="18"/>
        </w:rPr>
        <w:t xml:space="preserve">, Emanuela </w:t>
      </w:r>
      <w:proofErr w:type="spellStart"/>
      <w:r w:rsidR="00233A3C" w:rsidRPr="00233A3C">
        <w:rPr>
          <w:rFonts w:cs="Calibri"/>
          <w:sz w:val="18"/>
          <w:szCs w:val="18"/>
        </w:rPr>
        <w:t>Valeriani</w:t>
      </w:r>
      <w:proofErr w:type="spellEnd"/>
      <w:r w:rsidR="00DB4C1C">
        <w:rPr>
          <w:rFonts w:cs="Calibri"/>
          <w:sz w:val="18"/>
          <w:szCs w:val="18"/>
        </w:rPr>
        <w:br/>
      </w:r>
      <w:r w:rsidRPr="00B5753F">
        <w:rPr>
          <w:rFonts w:cs="Calibri"/>
          <w:sz w:val="18"/>
          <w:szCs w:val="18"/>
        </w:rPr>
        <w:t xml:space="preserve">Editore: Edizioni Messaggero Padova – www.edizionimessaggero.it </w:t>
      </w:r>
      <w:r>
        <w:rPr>
          <w:rFonts w:cs="Calibri"/>
          <w:sz w:val="18"/>
          <w:szCs w:val="18"/>
        </w:rPr>
        <w:br/>
      </w:r>
      <w:r w:rsidRPr="00B5753F">
        <w:rPr>
          <w:rFonts w:cs="Calibri"/>
          <w:sz w:val="18"/>
          <w:szCs w:val="18"/>
        </w:rPr>
        <w:t xml:space="preserve">Formato: Fascicolo carta, </w:t>
      </w:r>
      <w:proofErr w:type="spellStart"/>
      <w:r w:rsidRPr="00B5753F">
        <w:rPr>
          <w:rFonts w:cs="Calibri"/>
          <w:sz w:val="18"/>
          <w:szCs w:val="18"/>
        </w:rPr>
        <w:t>Pdf</w:t>
      </w:r>
      <w:proofErr w:type="spellEnd"/>
      <w:r w:rsidRPr="00B5753F">
        <w:rPr>
          <w:rFonts w:cs="Calibri"/>
          <w:sz w:val="18"/>
          <w:szCs w:val="18"/>
        </w:rPr>
        <w:t xml:space="preserve">, </w:t>
      </w:r>
      <w:proofErr w:type="spellStart"/>
      <w:r w:rsidRPr="00B5753F">
        <w:rPr>
          <w:rFonts w:cs="Calibri"/>
          <w:sz w:val="18"/>
          <w:szCs w:val="18"/>
        </w:rPr>
        <w:t>ePub</w:t>
      </w:r>
      <w:proofErr w:type="spellEnd"/>
      <w:r>
        <w:rPr>
          <w:rFonts w:cs="Calibri"/>
          <w:sz w:val="18"/>
          <w:szCs w:val="18"/>
        </w:rPr>
        <w:br/>
      </w:r>
      <w:r w:rsidRPr="00B5753F">
        <w:rPr>
          <w:rFonts w:cs="Calibri"/>
          <w:sz w:val="18"/>
          <w:szCs w:val="18"/>
        </w:rPr>
        <w:t>Dimensioni fasci</w:t>
      </w:r>
      <w:r w:rsidR="00BD1F1D">
        <w:rPr>
          <w:rFonts w:cs="Calibri"/>
          <w:sz w:val="18"/>
          <w:szCs w:val="18"/>
        </w:rPr>
        <w:t>c</w:t>
      </w:r>
      <w:r w:rsidRPr="00B5753F">
        <w:rPr>
          <w:rFonts w:cs="Calibri"/>
          <w:sz w:val="18"/>
          <w:szCs w:val="18"/>
        </w:rPr>
        <w:t>olo carta: 14,5 x 21,0</w:t>
      </w:r>
      <w:r>
        <w:rPr>
          <w:rFonts w:cs="Calibri"/>
          <w:sz w:val="18"/>
          <w:szCs w:val="18"/>
        </w:rPr>
        <w:br/>
      </w:r>
      <w:r w:rsidRPr="00B5753F">
        <w:rPr>
          <w:rFonts w:cs="Calibri"/>
          <w:sz w:val="18"/>
          <w:szCs w:val="18"/>
        </w:rPr>
        <w:t>Genere: Teologia e cultura religiosa</w:t>
      </w:r>
      <w:r w:rsidRPr="00B5753F"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br/>
      </w:r>
      <w:r w:rsidRPr="00B5753F">
        <w:rPr>
          <w:rFonts w:cs="Calibri"/>
          <w:sz w:val="18"/>
          <w:szCs w:val="18"/>
        </w:rPr>
        <w:t>ISBN:</w:t>
      </w:r>
      <w:r w:rsidR="0085159B">
        <w:rPr>
          <w:rFonts w:cs="Calibri"/>
          <w:sz w:val="18"/>
          <w:szCs w:val="18"/>
        </w:rPr>
        <w:t xml:space="preserve"> </w:t>
      </w:r>
      <w:r w:rsidR="0085159B" w:rsidRPr="0085159B">
        <w:rPr>
          <w:rFonts w:cs="Calibri"/>
          <w:sz w:val="18"/>
          <w:szCs w:val="18"/>
        </w:rPr>
        <w:t>9788825059656</w:t>
      </w:r>
      <w:r>
        <w:rPr>
          <w:rFonts w:cs="Calibri"/>
          <w:sz w:val="18"/>
          <w:szCs w:val="18"/>
        </w:rPr>
        <w:br/>
      </w:r>
      <w:hyperlink r:id="rId8" w:history="1">
        <w:r w:rsidR="00907F04" w:rsidRPr="0085159B">
          <w:rPr>
            <w:rStyle w:val="Collegamentoipertestuale"/>
            <w:rFonts w:cs="Calibri"/>
            <w:sz w:val="18"/>
            <w:szCs w:val="18"/>
          </w:rPr>
          <w:t xml:space="preserve">Scheda </w:t>
        </w:r>
        <w:r w:rsidR="0085159B" w:rsidRPr="0085159B">
          <w:rPr>
            <w:rStyle w:val="Collegamentoipertestuale"/>
            <w:rFonts w:cs="Calibri"/>
            <w:sz w:val="18"/>
            <w:szCs w:val="18"/>
          </w:rPr>
          <w:t>fascicolo sul sito dell’editore</w:t>
        </w:r>
      </w:hyperlink>
      <w:r w:rsidR="00907F04">
        <w:rPr>
          <w:rFonts w:cs="Calibri"/>
          <w:sz w:val="18"/>
          <w:szCs w:val="18"/>
        </w:rPr>
        <w:t xml:space="preserve"> </w:t>
      </w:r>
    </w:p>
    <w:p w:rsidR="00395EE5" w:rsidRPr="009572AE" w:rsidRDefault="00395EE5" w:rsidP="00395EE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p w:rsidR="007E5483" w:rsidRPr="009572AE" w:rsidRDefault="007E548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sectPr w:rsidR="007E5483" w:rsidRPr="009572AE" w:rsidSect="00BE5F02">
      <w:headerReference w:type="default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1E9" w:rsidRDefault="006611E9" w:rsidP="00A30AAC">
      <w:pPr>
        <w:spacing w:after="0" w:line="240" w:lineRule="auto"/>
      </w:pPr>
      <w:r>
        <w:separator/>
      </w:r>
    </w:p>
  </w:endnote>
  <w:endnote w:type="continuationSeparator" w:id="0">
    <w:p w:rsidR="006611E9" w:rsidRDefault="006611E9" w:rsidP="00A30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elle Sans">
    <w:altName w:val="Adelle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dobe Garamond Pro Bold"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520" w:rsidRPr="00346F3B" w:rsidRDefault="004D5520" w:rsidP="004D5520">
    <w:pPr>
      <w:spacing w:after="0"/>
      <w:jc w:val="center"/>
      <w:rPr>
        <w:i/>
        <w:sz w:val="16"/>
        <w:szCs w:val="16"/>
      </w:rPr>
    </w:pPr>
    <w:r w:rsidRPr="00346F3B">
      <w:rPr>
        <w:i/>
        <w:sz w:val="16"/>
        <w:szCs w:val="16"/>
      </w:rPr>
      <w:t>Ufficio stampa Messaggero di Sant’Antonio Editrice</w:t>
    </w:r>
  </w:p>
  <w:p w:rsidR="004D5520" w:rsidRPr="00917D47" w:rsidRDefault="004D5520" w:rsidP="004D5520">
    <w:pPr>
      <w:spacing w:after="0"/>
      <w:jc w:val="center"/>
      <w:rPr>
        <w:i/>
        <w:sz w:val="16"/>
        <w:szCs w:val="16"/>
      </w:rPr>
    </w:pPr>
    <w:r w:rsidRPr="00917D47">
      <w:rPr>
        <w:i/>
        <w:sz w:val="16"/>
        <w:szCs w:val="16"/>
      </w:rPr>
      <w:t xml:space="preserve">Tel. 049-8225926 – </w:t>
    </w:r>
    <w:proofErr w:type="spellStart"/>
    <w:r w:rsidRPr="00917D47">
      <w:rPr>
        <w:i/>
        <w:sz w:val="16"/>
        <w:szCs w:val="16"/>
      </w:rPr>
      <w:t>Mob</w:t>
    </w:r>
    <w:proofErr w:type="spellEnd"/>
    <w:r w:rsidRPr="00917D47">
      <w:rPr>
        <w:i/>
        <w:sz w:val="16"/>
        <w:szCs w:val="16"/>
      </w:rPr>
      <w:t>. 380-2038621</w:t>
    </w:r>
    <w:r>
      <w:rPr>
        <w:i/>
        <w:sz w:val="16"/>
        <w:szCs w:val="16"/>
      </w:rPr>
      <w:t xml:space="preserve"> </w:t>
    </w:r>
    <w:r w:rsidRPr="00917D47">
      <w:rPr>
        <w:i/>
        <w:sz w:val="16"/>
        <w:szCs w:val="16"/>
      </w:rPr>
      <w:t xml:space="preserve">– </w:t>
    </w:r>
    <w:hyperlink r:id="rId1" w:history="1">
      <w:r w:rsidRPr="00917D47">
        <w:rPr>
          <w:rStyle w:val="Collegamentoipertestuale"/>
          <w:i/>
          <w:sz w:val="16"/>
          <w:szCs w:val="16"/>
        </w:rPr>
        <w:t>ufficiostampa@santantonio.org</w:t>
      </w:r>
    </w:hyperlink>
  </w:p>
  <w:p w:rsidR="00737E75" w:rsidRPr="004D5520" w:rsidRDefault="004D5520" w:rsidP="004D5520">
    <w:pPr>
      <w:spacing w:after="0"/>
      <w:jc w:val="center"/>
      <w:rPr>
        <w:i/>
        <w:sz w:val="16"/>
        <w:szCs w:val="16"/>
      </w:rPr>
    </w:pPr>
    <w:r w:rsidRPr="00917D47">
      <w:rPr>
        <w:b/>
        <w:i/>
        <w:sz w:val="16"/>
        <w:szCs w:val="16"/>
      </w:rPr>
      <w:t>web:</w:t>
    </w:r>
    <w:r w:rsidRPr="00917D47">
      <w:rPr>
        <w:b/>
        <w:i/>
        <w:color w:val="FF0000"/>
        <w:sz w:val="16"/>
        <w:szCs w:val="16"/>
      </w:rPr>
      <w:t xml:space="preserve"> </w:t>
    </w:r>
    <w:hyperlink r:id="rId2" w:history="1">
      <w:proofErr w:type="spellStart"/>
      <w:r w:rsidRPr="00917D47">
        <w:rPr>
          <w:rStyle w:val="Collegamentoipertestuale"/>
          <w:b/>
          <w:i/>
          <w:sz w:val="16"/>
          <w:szCs w:val="16"/>
        </w:rPr>
        <w:t>areastampa.messaggerosantantonio.it</w:t>
      </w:r>
      <w:proofErr w:type="spellEnd"/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1E9" w:rsidRDefault="006611E9" w:rsidP="00A30AAC">
      <w:pPr>
        <w:spacing w:after="0" w:line="240" w:lineRule="auto"/>
      </w:pPr>
      <w:r>
        <w:separator/>
      </w:r>
    </w:p>
  </w:footnote>
  <w:footnote w:type="continuationSeparator" w:id="0">
    <w:p w:rsidR="006611E9" w:rsidRDefault="006611E9" w:rsidP="00A30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5303"/>
      <w:gridCol w:w="5303"/>
    </w:tblGrid>
    <w:tr w:rsidR="006F4B0F" w:rsidRPr="003C3A48" w:rsidTr="003C3A48">
      <w:tc>
        <w:tcPr>
          <w:tcW w:w="5303" w:type="dxa"/>
        </w:tcPr>
        <w:p w:rsidR="006F4B0F" w:rsidRPr="003C3A48" w:rsidRDefault="00BE5F02">
          <w:pPr>
            <w:pStyle w:val="Intestazione"/>
            <w:rPr>
              <w:rFonts w:ascii="Bookman Old Style" w:hAnsi="Bookman Old Style"/>
              <w:i/>
              <w:noProof/>
              <w:szCs w:val="24"/>
              <w:lang w:eastAsia="it-IT"/>
            </w:rPr>
          </w:pPr>
          <w:r w:rsidRPr="003C3A48">
            <w:rPr>
              <w:rFonts w:ascii="Bookman Old Style" w:hAnsi="Bookman Old Style"/>
              <w:i/>
              <w:noProof/>
              <w:szCs w:val="24"/>
              <w:lang w:eastAsia="it-IT"/>
            </w:rPr>
            <w:t xml:space="preserve">   </w:t>
          </w:r>
          <w:r w:rsidR="009A559B">
            <w:rPr>
              <w:rFonts w:ascii="Bookman Old Style" w:hAnsi="Bookman Old Style"/>
              <w:i/>
              <w:noProof/>
              <w:szCs w:val="24"/>
              <w:lang w:eastAsia="it-IT"/>
            </w:rPr>
            <w:drawing>
              <wp:inline distT="0" distB="0" distL="0" distR="0">
                <wp:extent cx="1252150" cy="715434"/>
                <wp:effectExtent l="19050" t="0" r="515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236" cy="718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03" w:type="dxa"/>
        </w:tcPr>
        <w:p w:rsidR="006F4B0F" w:rsidRPr="003C3A48" w:rsidRDefault="006F4B0F" w:rsidP="003C3A48">
          <w:pPr>
            <w:pStyle w:val="Intestazione"/>
            <w:jc w:val="right"/>
            <w:rPr>
              <w:rFonts w:ascii="Bookman Old Style" w:hAnsi="Bookman Old Style"/>
              <w:i/>
              <w:noProof/>
              <w:szCs w:val="24"/>
              <w:lang w:eastAsia="it-IT"/>
            </w:rPr>
          </w:pPr>
        </w:p>
      </w:tc>
    </w:tr>
  </w:tbl>
  <w:p w:rsidR="00A30AAC" w:rsidRDefault="009A559B">
    <w:pPr>
      <w:pStyle w:val="Intestazione"/>
    </w:pPr>
    <w:r>
      <w:rPr>
        <w:rFonts w:ascii="Bookman Old Style" w:hAnsi="Bookman Old Style"/>
        <w:i/>
        <w:noProof/>
        <w:szCs w:val="24"/>
        <w:lang w:eastAsia="it-IT"/>
      </w:rPr>
      <w:drawing>
        <wp:inline distT="0" distB="0" distL="0" distR="0">
          <wp:extent cx="6684645" cy="6684645"/>
          <wp:effectExtent l="19050" t="0" r="1905" b="0"/>
          <wp:docPr id="2" name="Immagine 2" descr="PL-logo_page-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L-logo_page-00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4645" cy="6684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Bookman Old Style" w:hAnsi="Bookman Old Style"/>
        <w:i/>
        <w:noProof/>
        <w:szCs w:val="24"/>
        <w:lang w:eastAsia="it-IT"/>
      </w:rPr>
      <w:drawing>
        <wp:inline distT="0" distB="0" distL="0" distR="0">
          <wp:extent cx="6684645" cy="6684645"/>
          <wp:effectExtent l="19050" t="0" r="1905" b="0"/>
          <wp:docPr id="3" name="Immagine 3" descr="PL-logo_page-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L-logo_page-00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4645" cy="6684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>
          <wp:extent cx="10803255" cy="10803255"/>
          <wp:effectExtent l="19050" t="0" r="0" b="0"/>
          <wp:docPr id="4" name="Immagine 4" descr="PL-logo_page-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L-logo_page-00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3255" cy="10803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528"/>
    <w:multiLevelType w:val="hybridMultilevel"/>
    <w:tmpl w:val="375C55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742F1"/>
    <w:multiLevelType w:val="hybridMultilevel"/>
    <w:tmpl w:val="A53435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7618C"/>
    <w:multiLevelType w:val="hybridMultilevel"/>
    <w:tmpl w:val="FB4E76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8522D"/>
    <w:multiLevelType w:val="hybridMultilevel"/>
    <w:tmpl w:val="F648CA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058A5"/>
    <w:multiLevelType w:val="hybridMultilevel"/>
    <w:tmpl w:val="171856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95A84"/>
    <w:multiLevelType w:val="multilevel"/>
    <w:tmpl w:val="8E2C9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4D5C06"/>
    <w:multiLevelType w:val="hybridMultilevel"/>
    <w:tmpl w:val="3530CA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F96C44"/>
    <w:multiLevelType w:val="hybridMultilevel"/>
    <w:tmpl w:val="80885F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615BB8"/>
    <w:multiLevelType w:val="hybridMultilevel"/>
    <w:tmpl w:val="D9483F26"/>
    <w:lvl w:ilvl="0" w:tplc="AB2E78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7C3A9E"/>
    <w:multiLevelType w:val="hybridMultilevel"/>
    <w:tmpl w:val="18C24B4A"/>
    <w:lvl w:ilvl="0" w:tplc="95C2D286">
      <w:start w:val="186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524D9A"/>
    <w:multiLevelType w:val="multilevel"/>
    <w:tmpl w:val="360E1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803719"/>
    <w:multiLevelType w:val="hybridMultilevel"/>
    <w:tmpl w:val="F648CA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0"/>
  </w:num>
  <w:num w:numId="9">
    <w:abstractNumId w:val="7"/>
  </w:num>
  <w:num w:numId="10">
    <w:abstractNumId w:val="11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826"/>
  </w:hdrShapeDefaults>
  <w:footnotePr>
    <w:footnote w:id="-1"/>
    <w:footnote w:id="0"/>
  </w:footnotePr>
  <w:endnotePr>
    <w:endnote w:id="-1"/>
    <w:endnote w:id="0"/>
  </w:endnotePr>
  <w:compat/>
  <w:rsids>
    <w:rsidRoot w:val="007D13D3"/>
    <w:rsid w:val="00002D31"/>
    <w:rsid w:val="00004B34"/>
    <w:rsid w:val="0000680F"/>
    <w:rsid w:val="000133D5"/>
    <w:rsid w:val="0002082A"/>
    <w:rsid w:val="000217F2"/>
    <w:rsid w:val="00023F7D"/>
    <w:rsid w:val="000269DA"/>
    <w:rsid w:val="000319B2"/>
    <w:rsid w:val="00034371"/>
    <w:rsid w:val="00035407"/>
    <w:rsid w:val="0004037E"/>
    <w:rsid w:val="00040F15"/>
    <w:rsid w:val="00042BA9"/>
    <w:rsid w:val="0004382A"/>
    <w:rsid w:val="00044262"/>
    <w:rsid w:val="00044A17"/>
    <w:rsid w:val="000462E6"/>
    <w:rsid w:val="000637F3"/>
    <w:rsid w:val="000658A3"/>
    <w:rsid w:val="00067D96"/>
    <w:rsid w:val="00070056"/>
    <w:rsid w:val="000717DA"/>
    <w:rsid w:val="00071BF5"/>
    <w:rsid w:val="0007436D"/>
    <w:rsid w:val="0007522A"/>
    <w:rsid w:val="00082BE5"/>
    <w:rsid w:val="0008623C"/>
    <w:rsid w:val="00093951"/>
    <w:rsid w:val="000A2007"/>
    <w:rsid w:val="000A20CD"/>
    <w:rsid w:val="000A4CA3"/>
    <w:rsid w:val="000B22F6"/>
    <w:rsid w:val="000B64A2"/>
    <w:rsid w:val="000B6533"/>
    <w:rsid w:val="000B6719"/>
    <w:rsid w:val="000C5C1A"/>
    <w:rsid w:val="000D024A"/>
    <w:rsid w:val="000D0C8D"/>
    <w:rsid w:val="000D2457"/>
    <w:rsid w:val="000D6E00"/>
    <w:rsid w:val="000D707C"/>
    <w:rsid w:val="000E0B38"/>
    <w:rsid w:val="000E2D33"/>
    <w:rsid w:val="000F1E5A"/>
    <w:rsid w:val="000F4C35"/>
    <w:rsid w:val="000F732F"/>
    <w:rsid w:val="00101CB4"/>
    <w:rsid w:val="0010481A"/>
    <w:rsid w:val="001052C1"/>
    <w:rsid w:val="00114B47"/>
    <w:rsid w:val="00114E2C"/>
    <w:rsid w:val="00123311"/>
    <w:rsid w:val="00123B66"/>
    <w:rsid w:val="00127092"/>
    <w:rsid w:val="00130FAF"/>
    <w:rsid w:val="00131595"/>
    <w:rsid w:val="00134240"/>
    <w:rsid w:val="001361A8"/>
    <w:rsid w:val="00136D0C"/>
    <w:rsid w:val="00142435"/>
    <w:rsid w:val="00143E91"/>
    <w:rsid w:val="0014442A"/>
    <w:rsid w:val="001446D3"/>
    <w:rsid w:val="00144C79"/>
    <w:rsid w:val="00151B78"/>
    <w:rsid w:val="001526A9"/>
    <w:rsid w:val="00152F75"/>
    <w:rsid w:val="00153FF5"/>
    <w:rsid w:val="00154043"/>
    <w:rsid w:val="00161698"/>
    <w:rsid w:val="00161ABA"/>
    <w:rsid w:val="001620DB"/>
    <w:rsid w:val="001629C4"/>
    <w:rsid w:val="00162C74"/>
    <w:rsid w:val="001639C6"/>
    <w:rsid w:val="0016662A"/>
    <w:rsid w:val="0017437B"/>
    <w:rsid w:val="001758AA"/>
    <w:rsid w:val="00176669"/>
    <w:rsid w:val="0017694C"/>
    <w:rsid w:val="00177A1E"/>
    <w:rsid w:val="00177DC1"/>
    <w:rsid w:val="0018237D"/>
    <w:rsid w:val="00183B59"/>
    <w:rsid w:val="0018435E"/>
    <w:rsid w:val="00187809"/>
    <w:rsid w:val="0019203E"/>
    <w:rsid w:val="001921E2"/>
    <w:rsid w:val="001924BD"/>
    <w:rsid w:val="001938AE"/>
    <w:rsid w:val="00195014"/>
    <w:rsid w:val="00195E52"/>
    <w:rsid w:val="0019641F"/>
    <w:rsid w:val="0019660B"/>
    <w:rsid w:val="001A4A5F"/>
    <w:rsid w:val="001B437D"/>
    <w:rsid w:val="001B5017"/>
    <w:rsid w:val="001C23F2"/>
    <w:rsid w:val="001C2E4B"/>
    <w:rsid w:val="001C3BD8"/>
    <w:rsid w:val="001C432C"/>
    <w:rsid w:val="001C4856"/>
    <w:rsid w:val="001C7536"/>
    <w:rsid w:val="001D2A23"/>
    <w:rsid w:val="001D3BD5"/>
    <w:rsid w:val="001D40F0"/>
    <w:rsid w:val="001D55E9"/>
    <w:rsid w:val="001D5E8A"/>
    <w:rsid w:val="001D65DC"/>
    <w:rsid w:val="001D6EB1"/>
    <w:rsid w:val="001E0EC3"/>
    <w:rsid w:val="001E41B5"/>
    <w:rsid w:val="001E5F8A"/>
    <w:rsid w:val="001E6709"/>
    <w:rsid w:val="001E78D7"/>
    <w:rsid w:val="001F3EB6"/>
    <w:rsid w:val="002020BC"/>
    <w:rsid w:val="00207AAB"/>
    <w:rsid w:val="00210C81"/>
    <w:rsid w:val="00211A6F"/>
    <w:rsid w:val="00220E35"/>
    <w:rsid w:val="00224477"/>
    <w:rsid w:val="00225423"/>
    <w:rsid w:val="0022547B"/>
    <w:rsid w:val="002254C0"/>
    <w:rsid w:val="00225AE2"/>
    <w:rsid w:val="00231D0A"/>
    <w:rsid w:val="00233A3C"/>
    <w:rsid w:val="00236BA8"/>
    <w:rsid w:val="002370FD"/>
    <w:rsid w:val="00237E42"/>
    <w:rsid w:val="00242DC4"/>
    <w:rsid w:val="00246E96"/>
    <w:rsid w:val="00251095"/>
    <w:rsid w:val="0025262D"/>
    <w:rsid w:val="00255E3B"/>
    <w:rsid w:val="0025768B"/>
    <w:rsid w:val="002635AB"/>
    <w:rsid w:val="00264950"/>
    <w:rsid w:val="002652B0"/>
    <w:rsid w:val="00267857"/>
    <w:rsid w:val="00271AC2"/>
    <w:rsid w:val="0027305A"/>
    <w:rsid w:val="0027484C"/>
    <w:rsid w:val="00274A16"/>
    <w:rsid w:val="002754FD"/>
    <w:rsid w:val="002824DE"/>
    <w:rsid w:val="00285B5C"/>
    <w:rsid w:val="00286D84"/>
    <w:rsid w:val="00290247"/>
    <w:rsid w:val="00293480"/>
    <w:rsid w:val="002953C6"/>
    <w:rsid w:val="00295491"/>
    <w:rsid w:val="002958D7"/>
    <w:rsid w:val="00297CD4"/>
    <w:rsid w:val="002A0344"/>
    <w:rsid w:val="002A29B6"/>
    <w:rsid w:val="002A2DEB"/>
    <w:rsid w:val="002A524A"/>
    <w:rsid w:val="002A6D72"/>
    <w:rsid w:val="002A71A7"/>
    <w:rsid w:val="002B26CB"/>
    <w:rsid w:val="002B7152"/>
    <w:rsid w:val="002B7D3F"/>
    <w:rsid w:val="002C03CE"/>
    <w:rsid w:val="002C0DA0"/>
    <w:rsid w:val="002C29A4"/>
    <w:rsid w:val="002C4B7D"/>
    <w:rsid w:val="002D2706"/>
    <w:rsid w:val="002D7C5E"/>
    <w:rsid w:val="002E03A1"/>
    <w:rsid w:val="002E1782"/>
    <w:rsid w:val="002E21C3"/>
    <w:rsid w:val="002E2FE3"/>
    <w:rsid w:val="002E606C"/>
    <w:rsid w:val="002F44EF"/>
    <w:rsid w:val="002F4DD4"/>
    <w:rsid w:val="00303214"/>
    <w:rsid w:val="003061DE"/>
    <w:rsid w:val="00306D3F"/>
    <w:rsid w:val="00311304"/>
    <w:rsid w:val="00311449"/>
    <w:rsid w:val="003138AB"/>
    <w:rsid w:val="00313927"/>
    <w:rsid w:val="003206A5"/>
    <w:rsid w:val="00321C4A"/>
    <w:rsid w:val="003249F6"/>
    <w:rsid w:val="00324B4B"/>
    <w:rsid w:val="00325131"/>
    <w:rsid w:val="00325A9C"/>
    <w:rsid w:val="0032665C"/>
    <w:rsid w:val="00327CF2"/>
    <w:rsid w:val="00334445"/>
    <w:rsid w:val="003360C9"/>
    <w:rsid w:val="00342109"/>
    <w:rsid w:val="00342156"/>
    <w:rsid w:val="0034491F"/>
    <w:rsid w:val="0034544B"/>
    <w:rsid w:val="003471E3"/>
    <w:rsid w:val="003506CF"/>
    <w:rsid w:val="00351CA5"/>
    <w:rsid w:val="003531FA"/>
    <w:rsid w:val="003539DC"/>
    <w:rsid w:val="00353BCD"/>
    <w:rsid w:val="0035486A"/>
    <w:rsid w:val="0035614F"/>
    <w:rsid w:val="00356876"/>
    <w:rsid w:val="00356B58"/>
    <w:rsid w:val="00367E13"/>
    <w:rsid w:val="00373BBF"/>
    <w:rsid w:val="00377FFC"/>
    <w:rsid w:val="00380935"/>
    <w:rsid w:val="00384C2A"/>
    <w:rsid w:val="00392AAB"/>
    <w:rsid w:val="00395EE5"/>
    <w:rsid w:val="003A3500"/>
    <w:rsid w:val="003B185A"/>
    <w:rsid w:val="003B62F6"/>
    <w:rsid w:val="003B6653"/>
    <w:rsid w:val="003C1867"/>
    <w:rsid w:val="003C3A48"/>
    <w:rsid w:val="003C509D"/>
    <w:rsid w:val="003C63F1"/>
    <w:rsid w:val="003D0151"/>
    <w:rsid w:val="003D45AF"/>
    <w:rsid w:val="003D5031"/>
    <w:rsid w:val="003D725B"/>
    <w:rsid w:val="003E353C"/>
    <w:rsid w:val="003E4D3C"/>
    <w:rsid w:val="003E4D53"/>
    <w:rsid w:val="003E680B"/>
    <w:rsid w:val="003F178F"/>
    <w:rsid w:val="003F3CFC"/>
    <w:rsid w:val="003F5013"/>
    <w:rsid w:val="003F5CE6"/>
    <w:rsid w:val="003F6434"/>
    <w:rsid w:val="003F6658"/>
    <w:rsid w:val="003F693B"/>
    <w:rsid w:val="0040534D"/>
    <w:rsid w:val="004065C3"/>
    <w:rsid w:val="00411D20"/>
    <w:rsid w:val="0041209B"/>
    <w:rsid w:val="00412C46"/>
    <w:rsid w:val="00412CE0"/>
    <w:rsid w:val="0041506F"/>
    <w:rsid w:val="00422F95"/>
    <w:rsid w:val="00425786"/>
    <w:rsid w:val="00430C76"/>
    <w:rsid w:val="0043151A"/>
    <w:rsid w:val="004374AE"/>
    <w:rsid w:val="0044491E"/>
    <w:rsid w:val="0044545F"/>
    <w:rsid w:val="00450A9E"/>
    <w:rsid w:val="00450CA3"/>
    <w:rsid w:val="00450CFC"/>
    <w:rsid w:val="00451D97"/>
    <w:rsid w:val="0045245F"/>
    <w:rsid w:val="00453266"/>
    <w:rsid w:val="004533AE"/>
    <w:rsid w:val="004546A8"/>
    <w:rsid w:val="0045513C"/>
    <w:rsid w:val="004557C3"/>
    <w:rsid w:val="00457FBF"/>
    <w:rsid w:val="004627C7"/>
    <w:rsid w:val="00465B66"/>
    <w:rsid w:val="00471256"/>
    <w:rsid w:val="00472529"/>
    <w:rsid w:val="00477BD4"/>
    <w:rsid w:val="0048021A"/>
    <w:rsid w:val="00485557"/>
    <w:rsid w:val="00487EC9"/>
    <w:rsid w:val="00492A5D"/>
    <w:rsid w:val="00493373"/>
    <w:rsid w:val="00495918"/>
    <w:rsid w:val="0049688D"/>
    <w:rsid w:val="004A330F"/>
    <w:rsid w:val="004A4986"/>
    <w:rsid w:val="004A5242"/>
    <w:rsid w:val="004A56F1"/>
    <w:rsid w:val="004A57B0"/>
    <w:rsid w:val="004A74D0"/>
    <w:rsid w:val="004A7976"/>
    <w:rsid w:val="004A7DD0"/>
    <w:rsid w:val="004B0606"/>
    <w:rsid w:val="004B0BB0"/>
    <w:rsid w:val="004B1F7D"/>
    <w:rsid w:val="004B35FA"/>
    <w:rsid w:val="004B6A3D"/>
    <w:rsid w:val="004C0ED6"/>
    <w:rsid w:val="004C5038"/>
    <w:rsid w:val="004C5263"/>
    <w:rsid w:val="004D0068"/>
    <w:rsid w:val="004D04A0"/>
    <w:rsid w:val="004D10B2"/>
    <w:rsid w:val="004D15FE"/>
    <w:rsid w:val="004D17F3"/>
    <w:rsid w:val="004D5520"/>
    <w:rsid w:val="004D562A"/>
    <w:rsid w:val="004D5766"/>
    <w:rsid w:val="004D5D4D"/>
    <w:rsid w:val="004E3086"/>
    <w:rsid w:val="004E4B89"/>
    <w:rsid w:val="004E4C8F"/>
    <w:rsid w:val="004E7738"/>
    <w:rsid w:val="004F2331"/>
    <w:rsid w:val="004F43AC"/>
    <w:rsid w:val="004F5B5D"/>
    <w:rsid w:val="004F6FDA"/>
    <w:rsid w:val="00500FC0"/>
    <w:rsid w:val="0050250C"/>
    <w:rsid w:val="005045E0"/>
    <w:rsid w:val="005049B1"/>
    <w:rsid w:val="00504BC0"/>
    <w:rsid w:val="00504EF0"/>
    <w:rsid w:val="00506010"/>
    <w:rsid w:val="005061E7"/>
    <w:rsid w:val="0051748D"/>
    <w:rsid w:val="00521BDD"/>
    <w:rsid w:val="0052568C"/>
    <w:rsid w:val="00526D73"/>
    <w:rsid w:val="00527D9B"/>
    <w:rsid w:val="00533926"/>
    <w:rsid w:val="00535BB8"/>
    <w:rsid w:val="005400CA"/>
    <w:rsid w:val="00542C59"/>
    <w:rsid w:val="0054721C"/>
    <w:rsid w:val="005517BE"/>
    <w:rsid w:val="005530AE"/>
    <w:rsid w:val="00553519"/>
    <w:rsid w:val="0056063B"/>
    <w:rsid w:val="00560E71"/>
    <w:rsid w:val="00561745"/>
    <w:rsid w:val="00561AD5"/>
    <w:rsid w:val="00567042"/>
    <w:rsid w:val="00570431"/>
    <w:rsid w:val="00570DA3"/>
    <w:rsid w:val="00574D17"/>
    <w:rsid w:val="00577B94"/>
    <w:rsid w:val="00577EB5"/>
    <w:rsid w:val="00583EC0"/>
    <w:rsid w:val="00585F7F"/>
    <w:rsid w:val="00587BC3"/>
    <w:rsid w:val="00593748"/>
    <w:rsid w:val="005971C5"/>
    <w:rsid w:val="00597535"/>
    <w:rsid w:val="00597CC0"/>
    <w:rsid w:val="005A03B1"/>
    <w:rsid w:val="005A09EF"/>
    <w:rsid w:val="005A2F0F"/>
    <w:rsid w:val="005A5BB0"/>
    <w:rsid w:val="005B16A4"/>
    <w:rsid w:val="005B7916"/>
    <w:rsid w:val="005C2DBC"/>
    <w:rsid w:val="005C7616"/>
    <w:rsid w:val="005C7890"/>
    <w:rsid w:val="005D0B50"/>
    <w:rsid w:val="005D1939"/>
    <w:rsid w:val="005D1A2C"/>
    <w:rsid w:val="005E0B6E"/>
    <w:rsid w:val="005E2F83"/>
    <w:rsid w:val="005E46B8"/>
    <w:rsid w:val="005E4956"/>
    <w:rsid w:val="005E60B0"/>
    <w:rsid w:val="005E6501"/>
    <w:rsid w:val="005E6E3B"/>
    <w:rsid w:val="005E6ED7"/>
    <w:rsid w:val="005F0114"/>
    <w:rsid w:val="005F13C5"/>
    <w:rsid w:val="005F199D"/>
    <w:rsid w:val="005F35BE"/>
    <w:rsid w:val="00606CD1"/>
    <w:rsid w:val="00610530"/>
    <w:rsid w:val="006110D2"/>
    <w:rsid w:val="00614C86"/>
    <w:rsid w:val="006172DB"/>
    <w:rsid w:val="006264E0"/>
    <w:rsid w:val="00627736"/>
    <w:rsid w:val="00627A86"/>
    <w:rsid w:val="006312B0"/>
    <w:rsid w:val="00631E74"/>
    <w:rsid w:val="00632AB7"/>
    <w:rsid w:val="00633C7A"/>
    <w:rsid w:val="00636872"/>
    <w:rsid w:val="006417B2"/>
    <w:rsid w:val="00642B83"/>
    <w:rsid w:val="00643A43"/>
    <w:rsid w:val="0064648B"/>
    <w:rsid w:val="00650495"/>
    <w:rsid w:val="00651F67"/>
    <w:rsid w:val="00652B5F"/>
    <w:rsid w:val="006611E9"/>
    <w:rsid w:val="00661AEE"/>
    <w:rsid w:val="00664874"/>
    <w:rsid w:val="00665751"/>
    <w:rsid w:val="00666153"/>
    <w:rsid w:val="00666988"/>
    <w:rsid w:val="00667217"/>
    <w:rsid w:val="00667FB6"/>
    <w:rsid w:val="006730E9"/>
    <w:rsid w:val="00674423"/>
    <w:rsid w:val="00675CF7"/>
    <w:rsid w:val="00676C20"/>
    <w:rsid w:val="00680E22"/>
    <w:rsid w:val="00680F44"/>
    <w:rsid w:val="006820F7"/>
    <w:rsid w:val="00682421"/>
    <w:rsid w:val="006838F3"/>
    <w:rsid w:val="00690CD1"/>
    <w:rsid w:val="006932D8"/>
    <w:rsid w:val="00695146"/>
    <w:rsid w:val="006966FF"/>
    <w:rsid w:val="006A0625"/>
    <w:rsid w:val="006A337B"/>
    <w:rsid w:val="006A44DA"/>
    <w:rsid w:val="006A646B"/>
    <w:rsid w:val="006B5FCC"/>
    <w:rsid w:val="006B7156"/>
    <w:rsid w:val="006C52AF"/>
    <w:rsid w:val="006C5B3C"/>
    <w:rsid w:val="006C66D2"/>
    <w:rsid w:val="006D0138"/>
    <w:rsid w:val="006D4293"/>
    <w:rsid w:val="006D5855"/>
    <w:rsid w:val="006E01C2"/>
    <w:rsid w:val="006E0DBE"/>
    <w:rsid w:val="006E6930"/>
    <w:rsid w:val="006F09EA"/>
    <w:rsid w:val="006F2B7E"/>
    <w:rsid w:val="006F4B0F"/>
    <w:rsid w:val="006F652E"/>
    <w:rsid w:val="007061A0"/>
    <w:rsid w:val="007105D8"/>
    <w:rsid w:val="00711B43"/>
    <w:rsid w:val="00720024"/>
    <w:rsid w:val="00720B26"/>
    <w:rsid w:val="00726622"/>
    <w:rsid w:val="00726684"/>
    <w:rsid w:val="007323BB"/>
    <w:rsid w:val="0073315E"/>
    <w:rsid w:val="00737699"/>
    <w:rsid w:val="00737E75"/>
    <w:rsid w:val="007416D9"/>
    <w:rsid w:val="00744179"/>
    <w:rsid w:val="00744D00"/>
    <w:rsid w:val="0074715D"/>
    <w:rsid w:val="007504EB"/>
    <w:rsid w:val="00751249"/>
    <w:rsid w:val="00752677"/>
    <w:rsid w:val="007538A4"/>
    <w:rsid w:val="00753E58"/>
    <w:rsid w:val="00755567"/>
    <w:rsid w:val="0075736E"/>
    <w:rsid w:val="007573C1"/>
    <w:rsid w:val="007615F2"/>
    <w:rsid w:val="00770069"/>
    <w:rsid w:val="007739C6"/>
    <w:rsid w:val="00773ABA"/>
    <w:rsid w:val="00774563"/>
    <w:rsid w:val="00777E43"/>
    <w:rsid w:val="007804B6"/>
    <w:rsid w:val="00780A1F"/>
    <w:rsid w:val="00780C6C"/>
    <w:rsid w:val="00780F28"/>
    <w:rsid w:val="0078172B"/>
    <w:rsid w:val="00782101"/>
    <w:rsid w:val="007835D9"/>
    <w:rsid w:val="00785BA3"/>
    <w:rsid w:val="007870DD"/>
    <w:rsid w:val="00787EF8"/>
    <w:rsid w:val="00790249"/>
    <w:rsid w:val="007931F1"/>
    <w:rsid w:val="00796AD2"/>
    <w:rsid w:val="007971AD"/>
    <w:rsid w:val="007A162B"/>
    <w:rsid w:val="007A1BB9"/>
    <w:rsid w:val="007A5A62"/>
    <w:rsid w:val="007B7A9D"/>
    <w:rsid w:val="007C12C4"/>
    <w:rsid w:val="007C1BDB"/>
    <w:rsid w:val="007C3174"/>
    <w:rsid w:val="007C546C"/>
    <w:rsid w:val="007C602B"/>
    <w:rsid w:val="007C7F5B"/>
    <w:rsid w:val="007D0546"/>
    <w:rsid w:val="007D10D1"/>
    <w:rsid w:val="007D13D3"/>
    <w:rsid w:val="007D3301"/>
    <w:rsid w:val="007D489A"/>
    <w:rsid w:val="007E03CE"/>
    <w:rsid w:val="007E5483"/>
    <w:rsid w:val="007E5E14"/>
    <w:rsid w:val="007E6598"/>
    <w:rsid w:val="007F4827"/>
    <w:rsid w:val="00803B62"/>
    <w:rsid w:val="008074F2"/>
    <w:rsid w:val="00810565"/>
    <w:rsid w:val="00810F1B"/>
    <w:rsid w:val="008145F7"/>
    <w:rsid w:val="0081528B"/>
    <w:rsid w:val="008167FB"/>
    <w:rsid w:val="00816A1D"/>
    <w:rsid w:val="00817486"/>
    <w:rsid w:val="008228EC"/>
    <w:rsid w:val="00822CF4"/>
    <w:rsid w:val="00822F81"/>
    <w:rsid w:val="00826EC9"/>
    <w:rsid w:val="00827AF5"/>
    <w:rsid w:val="008303AE"/>
    <w:rsid w:val="008319E9"/>
    <w:rsid w:val="00831C95"/>
    <w:rsid w:val="00833382"/>
    <w:rsid w:val="00835E3D"/>
    <w:rsid w:val="00836021"/>
    <w:rsid w:val="00840533"/>
    <w:rsid w:val="00843E60"/>
    <w:rsid w:val="00846E2B"/>
    <w:rsid w:val="008503A2"/>
    <w:rsid w:val="0085159B"/>
    <w:rsid w:val="00851FA6"/>
    <w:rsid w:val="008520C9"/>
    <w:rsid w:val="008607C8"/>
    <w:rsid w:val="00861AA0"/>
    <w:rsid w:val="00862D4F"/>
    <w:rsid w:val="00864532"/>
    <w:rsid w:val="008652B4"/>
    <w:rsid w:val="00867284"/>
    <w:rsid w:val="00870167"/>
    <w:rsid w:val="00872A1E"/>
    <w:rsid w:val="00880190"/>
    <w:rsid w:val="0088316F"/>
    <w:rsid w:val="00885069"/>
    <w:rsid w:val="0088645E"/>
    <w:rsid w:val="00887AC6"/>
    <w:rsid w:val="00890480"/>
    <w:rsid w:val="00890894"/>
    <w:rsid w:val="00891B9F"/>
    <w:rsid w:val="00893F3E"/>
    <w:rsid w:val="00894BAA"/>
    <w:rsid w:val="008963B0"/>
    <w:rsid w:val="008A1F6C"/>
    <w:rsid w:val="008A2850"/>
    <w:rsid w:val="008A4050"/>
    <w:rsid w:val="008B2770"/>
    <w:rsid w:val="008B3EE3"/>
    <w:rsid w:val="008B7936"/>
    <w:rsid w:val="008C2D71"/>
    <w:rsid w:val="008C4684"/>
    <w:rsid w:val="008C4989"/>
    <w:rsid w:val="008C52B6"/>
    <w:rsid w:val="008C52F7"/>
    <w:rsid w:val="008C6BFA"/>
    <w:rsid w:val="008D02A6"/>
    <w:rsid w:val="008D249C"/>
    <w:rsid w:val="008D3698"/>
    <w:rsid w:val="008D42BE"/>
    <w:rsid w:val="008D5CC2"/>
    <w:rsid w:val="008D793E"/>
    <w:rsid w:val="008E035E"/>
    <w:rsid w:val="008F0A8D"/>
    <w:rsid w:val="008F2B78"/>
    <w:rsid w:val="008F3AB6"/>
    <w:rsid w:val="008F474E"/>
    <w:rsid w:val="008F4E76"/>
    <w:rsid w:val="008F69B8"/>
    <w:rsid w:val="008F7C52"/>
    <w:rsid w:val="00906A8C"/>
    <w:rsid w:val="00907F04"/>
    <w:rsid w:val="00914D67"/>
    <w:rsid w:val="00915BB4"/>
    <w:rsid w:val="00930F49"/>
    <w:rsid w:val="009318C9"/>
    <w:rsid w:val="00931BDB"/>
    <w:rsid w:val="00935F13"/>
    <w:rsid w:val="0094042E"/>
    <w:rsid w:val="009404B8"/>
    <w:rsid w:val="00950D49"/>
    <w:rsid w:val="009549C6"/>
    <w:rsid w:val="009555E5"/>
    <w:rsid w:val="009572AE"/>
    <w:rsid w:val="00957B84"/>
    <w:rsid w:val="00960D81"/>
    <w:rsid w:val="00962121"/>
    <w:rsid w:val="0096277F"/>
    <w:rsid w:val="009636BE"/>
    <w:rsid w:val="00963B6D"/>
    <w:rsid w:val="00965399"/>
    <w:rsid w:val="0096663B"/>
    <w:rsid w:val="0097012A"/>
    <w:rsid w:val="00970B46"/>
    <w:rsid w:val="00972991"/>
    <w:rsid w:val="009740E9"/>
    <w:rsid w:val="0097703C"/>
    <w:rsid w:val="00977B50"/>
    <w:rsid w:val="00983FA2"/>
    <w:rsid w:val="00986CFD"/>
    <w:rsid w:val="00986FB6"/>
    <w:rsid w:val="00993A56"/>
    <w:rsid w:val="00994F50"/>
    <w:rsid w:val="009A1F78"/>
    <w:rsid w:val="009A3C7F"/>
    <w:rsid w:val="009A42EA"/>
    <w:rsid w:val="009A45F1"/>
    <w:rsid w:val="009A50AC"/>
    <w:rsid w:val="009A559B"/>
    <w:rsid w:val="009B3434"/>
    <w:rsid w:val="009B5175"/>
    <w:rsid w:val="009C111C"/>
    <w:rsid w:val="009C1AC2"/>
    <w:rsid w:val="009C3CA0"/>
    <w:rsid w:val="009C5686"/>
    <w:rsid w:val="009C725A"/>
    <w:rsid w:val="009D1101"/>
    <w:rsid w:val="009D34CC"/>
    <w:rsid w:val="009D34D1"/>
    <w:rsid w:val="009D3C12"/>
    <w:rsid w:val="009D7DC1"/>
    <w:rsid w:val="009E1228"/>
    <w:rsid w:val="009E51E7"/>
    <w:rsid w:val="009E5533"/>
    <w:rsid w:val="009F1366"/>
    <w:rsid w:val="009F28CF"/>
    <w:rsid w:val="009F6F18"/>
    <w:rsid w:val="00A00784"/>
    <w:rsid w:val="00A007B0"/>
    <w:rsid w:val="00A03DE6"/>
    <w:rsid w:val="00A04231"/>
    <w:rsid w:val="00A04B8E"/>
    <w:rsid w:val="00A05B4D"/>
    <w:rsid w:val="00A11C85"/>
    <w:rsid w:val="00A12764"/>
    <w:rsid w:val="00A1497B"/>
    <w:rsid w:val="00A17559"/>
    <w:rsid w:val="00A208FC"/>
    <w:rsid w:val="00A20ADC"/>
    <w:rsid w:val="00A22183"/>
    <w:rsid w:val="00A22D5E"/>
    <w:rsid w:val="00A23121"/>
    <w:rsid w:val="00A25D8A"/>
    <w:rsid w:val="00A30AAC"/>
    <w:rsid w:val="00A30D23"/>
    <w:rsid w:val="00A346DE"/>
    <w:rsid w:val="00A36D55"/>
    <w:rsid w:val="00A37E7F"/>
    <w:rsid w:val="00A408BD"/>
    <w:rsid w:val="00A41615"/>
    <w:rsid w:val="00A427D7"/>
    <w:rsid w:val="00A47889"/>
    <w:rsid w:val="00A47BDF"/>
    <w:rsid w:val="00A50776"/>
    <w:rsid w:val="00A51E3E"/>
    <w:rsid w:val="00A55FBA"/>
    <w:rsid w:val="00A61D0D"/>
    <w:rsid w:val="00A632C5"/>
    <w:rsid w:val="00A63E9D"/>
    <w:rsid w:val="00A657DB"/>
    <w:rsid w:val="00A664BA"/>
    <w:rsid w:val="00A66EAC"/>
    <w:rsid w:val="00A73DBE"/>
    <w:rsid w:val="00A77DA1"/>
    <w:rsid w:val="00A821B4"/>
    <w:rsid w:val="00A9047A"/>
    <w:rsid w:val="00A939F7"/>
    <w:rsid w:val="00A96FA7"/>
    <w:rsid w:val="00AA0D66"/>
    <w:rsid w:val="00AA37C7"/>
    <w:rsid w:val="00AA3E84"/>
    <w:rsid w:val="00AA4C2A"/>
    <w:rsid w:val="00AB0FA9"/>
    <w:rsid w:val="00AB10C7"/>
    <w:rsid w:val="00AB1477"/>
    <w:rsid w:val="00AB4208"/>
    <w:rsid w:val="00AB656C"/>
    <w:rsid w:val="00AB7B9D"/>
    <w:rsid w:val="00AC07A2"/>
    <w:rsid w:val="00AC0AB5"/>
    <w:rsid w:val="00AC435B"/>
    <w:rsid w:val="00AC5685"/>
    <w:rsid w:val="00AC6109"/>
    <w:rsid w:val="00AD066D"/>
    <w:rsid w:val="00AD1175"/>
    <w:rsid w:val="00AD4C6A"/>
    <w:rsid w:val="00AD63EC"/>
    <w:rsid w:val="00AD698D"/>
    <w:rsid w:val="00AE297D"/>
    <w:rsid w:val="00AE2BE1"/>
    <w:rsid w:val="00AE2BFC"/>
    <w:rsid w:val="00AE3F87"/>
    <w:rsid w:val="00AE4980"/>
    <w:rsid w:val="00AE4FB4"/>
    <w:rsid w:val="00AF51B2"/>
    <w:rsid w:val="00AF55E6"/>
    <w:rsid w:val="00AF684B"/>
    <w:rsid w:val="00B03301"/>
    <w:rsid w:val="00B04537"/>
    <w:rsid w:val="00B05E45"/>
    <w:rsid w:val="00B0738F"/>
    <w:rsid w:val="00B1060E"/>
    <w:rsid w:val="00B10C05"/>
    <w:rsid w:val="00B1143C"/>
    <w:rsid w:val="00B12D8F"/>
    <w:rsid w:val="00B14847"/>
    <w:rsid w:val="00B157F2"/>
    <w:rsid w:val="00B21A5F"/>
    <w:rsid w:val="00B252B8"/>
    <w:rsid w:val="00B264C1"/>
    <w:rsid w:val="00B27475"/>
    <w:rsid w:val="00B30603"/>
    <w:rsid w:val="00B309D4"/>
    <w:rsid w:val="00B31373"/>
    <w:rsid w:val="00B31A88"/>
    <w:rsid w:val="00B341C6"/>
    <w:rsid w:val="00B34615"/>
    <w:rsid w:val="00B34847"/>
    <w:rsid w:val="00B34CC8"/>
    <w:rsid w:val="00B34FB4"/>
    <w:rsid w:val="00B412D3"/>
    <w:rsid w:val="00B421ED"/>
    <w:rsid w:val="00B42ED8"/>
    <w:rsid w:val="00B43D54"/>
    <w:rsid w:val="00B44635"/>
    <w:rsid w:val="00B4570E"/>
    <w:rsid w:val="00B5653C"/>
    <w:rsid w:val="00B566FD"/>
    <w:rsid w:val="00B5753F"/>
    <w:rsid w:val="00B57DC4"/>
    <w:rsid w:val="00B64268"/>
    <w:rsid w:val="00B65964"/>
    <w:rsid w:val="00B70910"/>
    <w:rsid w:val="00B7144D"/>
    <w:rsid w:val="00B75E69"/>
    <w:rsid w:val="00B76463"/>
    <w:rsid w:val="00B7730A"/>
    <w:rsid w:val="00B81534"/>
    <w:rsid w:val="00B8202B"/>
    <w:rsid w:val="00B82D07"/>
    <w:rsid w:val="00B84CC7"/>
    <w:rsid w:val="00B85F0F"/>
    <w:rsid w:val="00B86456"/>
    <w:rsid w:val="00B904D0"/>
    <w:rsid w:val="00B92BDD"/>
    <w:rsid w:val="00BA0376"/>
    <w:rsid w:val="00BA14E8"/>
    <w:rsid w:val="00BA4DD3"/>
    <w:rsid w:val="00BB02D8"/>
    <w:rsid w:val="00BB4FA4"/>
    <w:rsid w:val="00BB6D66"/>
    <w:rsid w:val="00BC354D"/>
    <w:rsid w:val="00BC50E8"/>
    <w:rsid w:val="00BD0636"/>
    <w:rsid w:val="00BD0F66"/>
    <w:rsid w:val="00BD117E"/>
    <w:rsid w:val="00BD1F1D"/>
    <w:rsid w:val="00BD4197"/>
    <w:rsid w:val="00BD4F3A"/>
    <w:rsid w:val="00BE1951"/>
    <w:rsid w:val="00BE359B"/>
    <w:rsid w:val="00BE5F02"/>
    <w:rsid w:val="00BF0AD1"/>
    <w:rsid w:val="00BF138C"/>
    <w:rsid w:val="00BF466B"/>
    <w:rsid w:val="00BF473E"/>
    <w:rsid w:val="00BF637B"/>
    <w:rsid w:val="00BF6EAE"/>
    <w:rsid w:val="00BF72DF"/>
    <w:rsid w:val="00BF744C"/>
    <w:rsid w:val="00C00476"/>
    <w:rsid w:val="00C01EE1"/>
    <w:rsid w:val="00C0210D"/>
    <w:rsid w:val="00C06D76"/>
    <w:rsid w:val="00C0710B"/>
    <w:rsid w:val="00C11629"/>
    <w:rsid w:val="00C12780"/>
    <w:rsid w:val="00C13913"/>
    <w:rsid w:val="00C1522C"/>
    <w:rsid w:val="00C16ED5"/>
    <w:rsid w:val="00C1789D"/>
    <w:rsid w:val="00C2134B"/>
    <w:rsid w:val="00C23BCB"/>
    <w:rsid w:val="00C24765"/>
    <w:rsid w:val="00C25474"/>
    <w:rsid w:val="00C25541"/>
    <w:rsid w:val="00C30591"/>
    <w:rsid w:val="00C32E18"/>
    <w:rsid w:val="00C33E0D"/>
    <w:rsid w:val="00C42F12"/>
    <w:rsid w:val="00C42FDC"/>
    <w:rsid w:val="00C43EB8"/>
    <w:rsid w:val="00C46C16"/>
    <w:rsid w:val="00C4745A"/>
    <w:rsid w:val="00C51E85"/>
    <w:rsid w:val="00C56129"/>
    <w:rsid w:val="00C56EE7"/>
    <w:rsid w:val="00C574FC"/>
    <w:rsid w:val="00C6158F"/>
    <w:rsid w:val="00C648B1"/>
    <w:rsid w:val="00C65173"/>
    <w:rsid w:val="00C6531F"/>
    <w:rsid w:val="00C6622A"/>
    <w:rsid w:val="00C67BEF"/>
    <w:rsid w:val="00C9089C"/>
    <w:rsid w:val="00C97D1B"/>
    <w:rsid w:val="00CA190A"/>
    <w:rsid w:val="00CA2796"/>
    <w:rsid w:val="00CA2B8F"/>
    <w:rsid w:val="00CB0BCB"/>
    <w:rsid w:val="00CB68C8"/>
    <w:rsid w:val="00CB70F1"/>
    <w:rsid w:val="00CC2104"/>
    <w:rsid w:val="00CC274D"/>
    <w:rsid w:val="00CC4777"/>
    <w:rsid w:val="00CC5BA2"/>
    <w:rsid w:val="00CC7AA8"/>
    <w:rsid w:val="00CD2CC2"/>
    <w:rsid w:val="00CD3342"/>
    <w:rsid w:val="00CD5029"/>
    <w:rsid w:val="00CD5087"/>
    <w:rsid w:val="00CD54A3"/>
    <w:rsid w:val="00CD57E3"/>
    <w:rsid w:val="00CD66F8"/>
    <w:rsid w:val="00CE03CC"/>
    <w:rsid w:val="00CE454A"/>
    <w:rsid w:val="00CE5C33"/>
    <w:rsid w:val="00CE6CE4"/>
    <w:rsid w:val="00CF0156"/>
    <w:rsid w:val="00CF1877"/>
    <w:rsid w:val="00CF63D7"/>
    <w:rsid w:val="00CF6BF4"/>
    <w:rsid w:val="00CF6DFC"/>
    <w:rsid w:val="00CF6F2E"/>
    <w:rsid w:val="00D000E4"/>
    <w:rsid w:val="00D0079C"/>
    <w:rsid w:val="00D0310F"/>
    <w:rsid w:val="00D05710"/>
    <w:rsid w:val="00D06359"/>
    <w:rsid w:val="00D07D63"/>
    <w:rsid w:val="00D11DC0"/>
    <w:rsid w:val="00D12541"/>
    <w:rsid w:val="00D12580"/>
    <w:rsid w:val="00D161C2"/>
    <w:rsid w:val="00D16954"/>
    <w:rsid w:val="00D2198B"/>
    <w:rsid w:val="00D221B5"/>
    <w:rsid w:val="00D228BD"/>
    <w:rsid w:val="00D27A50"/>
    <w:rsid w:val="00D31623"/>
    <w:rsid w:val="00D320EA"/>
    <w:rsid w:val="00D32836"/>
    <w:rsid w:val="00D339B5"/>
    <w:rsid w:val="00D3560C"/>
    <w:rsid w:val="00D36791"/>
    <w:rsid w:val="00D37BDA"/>
    <w:rsid w:val="00D41D78"/>
    <w:rsid w:val="00D44254"/>
    <w:rsid w:val="00D51749"/>
    <w:rsid w:val="00D57E17"/>
    <w:rsid w:val="00D57F88"/>
    <w:rsid w:val="00D60087"/>
    <w:rsid w:val="00D60DFC"/>
    <w:rsid w:val="00D61B52"/>
    <w:rsid w:val="00D6352D"/>
    <w:rsid w:val="00D63CA4"/>
    <w:rsid w:val="00D6412C"/>
    <w:rsid w:val="00D66A18"/>
    <w:rsid w:val="00D675A8"/>
    <w:rsid w:val="00D72AEA"/>
    <w:rsid w:val="00D81755"/>
    <w:rsid w:val="00D83CC9"/>
    <w:rsid w:val="00D84082"/>
    <w:rsid w:val="00D84EF3"/>
    <w:rsid w:val="00D9105D"/>
    <w:rsid w:val="00D91461"/>
    <w:rsid w:val="00D922E6"/>
    <w:rsid w:val="00D92DA7"/>
    <w:rsid w:val="00D93727"/>
    <w:rsid w:val="00D938BC"/>
    <w:rsid w:val="00DA2504"/>
    <w:rsid w:val="00DA41D5"/>
    <w:rsid w:val="00DA4468"/>
    <w:rsid w:val="00DA77C8"/>
    <w:rsid w:val="00DB2EAC"/>
    <w:rsid w:val="00DB42B0"/>
    <w:rsid w:val="00DB4C1C"/>
    <w:rsid w:val="00DB56CD"/>
    <w:rsid w:val="00DB66D7"/>
    <w:rsid w:val="00DB7C6A"/>
    <w:rsid w:val="00DB7F30"/>
    <w:rsid w:val="00DC12BE"/>
    <w:rsid w:val="00DC2A68"/>
    <w:rsid w:val="00DC4B45"/>
    <w:rsid w:val="00DC50B3"/>
    <w:rsid w:val="00DC54D1"/>
    <w:rsid w:val="00DC595B"/>
    <w:rsid w:val="00DC66FF"/>
    <w:rsid w:val="00DD03A4"/>
    <w:rsid w:val="00DD1934"/>
    <w:rsid w:val="00DD2630"/>
    <w:rsid w:val="00DD2B1C"/>
    <w:rsid w:val="00DD3FEA"/>
    <w:rsid w:val="00DD4420"/>
    <w:rsid w:val="00DD5BB4"/>
    <w:rsid w:val="00DD7463"/>
    <w:rsid w:val="00DD74CA"/>
    <w:rsid w:val="00DE04B4"/>
    <w:rsid w:val="00DE21B2"/>
    <w:rsid w:val="00DE51BF"/>
    <w:rsid w:val="00DE7666"/>
    <w:rsid w:val="00DE7939"/>
    <w:rsid w:val="00DF0013"/>
    <w:rsid w:val="00DF008F"/>
    <w:rsid w:val="00DF253C"/>
    <w:rsid w:val="00DF3262"/>
    <w:rsid w:val="00DF3D87"/>
    <w:rsid w:val="00DF65A0"/>
    <w:rsid w:val="00DF695F"/>
    <w:rsid w:val="00DF6C13"/>
    <w:rsid w:val="00DF7B4D"/>
    <w:rsid w:val="00E01756"/>
    <w:rsid w:val="00E04ED0"/>
    <w:rsid w:val="00E06FD1"/>
    <w:rsid w:val="00E13D2E"/>
    <w:rsid w:val="00E150CD"/>
    <w:rsid w:val="00E2267F"/>
    <w:rsid w:val="00E24A37"/>
    <w:rsid w:val="00E27830"/>
    <w:rsid w:val="00E31012"/>
    <w:rsid w:val="00E3216E"/>
    <w:rsid w:val="00E32222"/>
    <w:rsid w:val="00E32ABD"/>
    <w:rsid w:val="00E45174"/>
    <w:rsid w:val="00E46ACE"/>
    <w:rsid w:val="00E47246"/>
    <w:rsid w:val="00E51F7E"/>
    <w:rsid w:val="00E53151"/>
    <w:rsid w:val="00E547E1"/>
    <w:rsid w:val="00E563D8"/>
    <w:rsid w:val="00E61496"/>
    <w:rsid w:val="00E632D7"/>
    <w:rsid w:val="00E63423"/>
    <w:rsid w:val="00E65E89"/>
    <w:rsid w:val="00E6695F"/>
    <w:rsid w:val="00E70518"/>
    <w:rsid w:val="00E769BF"/>
    <w:rsid w:val="00E81A59"/>
    <w:rsid w:val="00E840EC"/>
    <w:rsid w:val="00E85B1F"/>
    <w:rsid w:val="00E876DA"/>
    <w:rsid w:val="00E87A17"/>
    <w:rsid w:val="00E9127B"/>
    <w:rsid w:val="00E95711"/>
    <w:rsid w:val="00EA0C41"/>
    <w:rsid w:val="00EA22DF"/>
    <w:rsid w:val="00EA5592"/>
    <w:rsid w:val="00EA6CF9"/>
    <w:rsid w:val="00EA6D40"/>
    <w:rsid w:val="00EB0BA5"/>
    <w:rsid w:val="00EB2BE5"/>
    <w:rsid w:val="00EB2C34"/>
    <w:rsid w:val="00EB49A9"/>
    <w:rsid w:val="00EB66AD"/>
    <w:rsid w:val="00EB7BF0"/>
    <w:rsid w:val="00EC54A1"/>
    <w:rsid w:val="00EC64F5"/>
    <w:rsid w:val="00ED64D7"/>
    <w:rsid w:val="00ED7DE9"/>
    <w:rsid w:val="00EE4231"/>
    <w:rsid w:val="00EE5494"/>
    <w:rsid w:val="00EE57F1"/>
    <w:rsid w:val="00EE785F"/>
    <w:rsid w:val="00EF0984"/>
    <w:rsid w:val="00EF2C7C"/>
    <w:rsid w:val="00EF2C8A"/>
    <w:rsid w:val="00EF3069"/>
    <w:rsid w:val="00EF30C0"/>
    <w:rsid w:val="00EF535A"/>
    <w:rsid w:val="00F0073D"/>
    <w:rsid w:val="00F0475B"/>
    <w:rsid w:val="00F0648B"/>
    <w:rsid w:val="00F06A30"/>
    <w:rsid w:val="00F11A0D"/>
    <w:rsid w:val="00F11AAC"/>
    <w:rsid w:val="00F21A79"/>
    <w:rsid w:val="00F236AD"/>
    <w:rsid w:val="00F26234"/>
    <w:rsid w:val="00F30201"/>
    <w:rsid w:val="00F349BB"/>
    <w:rsid w:val="00F35DEE"/>
    <w:rsid w:val="00F41FE7"/>
    <w:rsid w:val="00F42A3A"/>
    <w:rsid w:val="00F435AB"/>
    <w:rsid w:val="00F46AC7"/>
    <w:rsid w:val="00F4716F"/>
    <w:rsid w:val="00F50FDA"/>
    <w:rsid w:val="00F6099D"/>
    <w:rsid w:val="00F6415C"/>
    <w:rsid w:val="00F650BE"/>
    <w:rsid w:val="00F66AF7"/>
    <w:rsid w:val="00F679CD"/>
    <w:rsid w:val="00F70416"/>
    <w:rsid w:val="00F72B5B"/>
    <w:rsid w:val="00F73A43"/>
    <w:rsid w:val="00F742DA"/>
    <w:rsid w:val="00F76646"/>
    <w:rsid w:val="00F76EBB"/>
    <w:rsid w:val="00F82A9B"/>
    <w:rsid w:val="00F85F75"/>
    <w:rsid w:val="00F875D4"/>
    <w:rsid w:val="00F91F46"/>
    <w:rsid w:val="00F951E7"/>
    <w:rsid w:val="00F95B6B"/>
    <w:rsid w:val="00F96FEC"/>
    <w:rsid w:val="00F97113"/>
    <w:rsid w:val="00FA041C"/>
    <w:rsid w:val="00FA3B96"/>
    <w:rsid w:val="00FA3ECC"/>
    <w:rsid w:val="00FA568C"/>
    <w:rsid w:val="00FA60F5"/>
    <w:rsid w:val="00FA6A5D"/>
    <w:rsid w:val="00FB0232"/>
    <w:rsid w:val="00FB2751"/>
    <w:rsid w:val="00FB71FD"/>
    <w:rsid w:val="00FC12B4"/>
    <w:rsid w:val="00FC22E3"/>
    <w:rsid w:val="00FC2E25"/>
    <w:rsid w:val="00FC3296"/>
    <w:rsid w:val="00FC3429"/>
    <w:rsid w:val="00FC3BC1"/>
    <w:rsid w:val="00FC45BE"/>
    <w:rsid w:val="00FC4748"/>
    <w:rsid w:val="00FC7DB9"/>
    <w:rsid w:val="00FD0DC7"/>
    <w:rsid w:val="00FD114F"/>
    <w:rsid w:val="00FD32D7"/>
    <w:rsid w:val="00FD7855"/>
    <w:rsid w:val="00FE1964"/>
    <w:rsid w:val="00FE4273"/>
    <w:rsid w:val="00FE76EB"/>
    <w:rsid w:val="00FF34AA"/>
    <w:rsid w:val="00FF46D5"/>
    <w:rsid w:val="00FF50D7"/>
    <w:rsid w:val="00FF7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738F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B791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7C12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21C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840E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30A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30A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0AA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30A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0AAC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0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0AAC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unhideWhenUsed/>
    <w:rsid w:val="00A30AAC"/>
    <w:rPr>
      <w:color w:val="0000FF"/>
      <w:u w:val="single"/>
    </w:rPr>
  </w:style>
  <w:style w:type="character" w:styleId="Enfasicorsivo">
    <w:name w:val="Emphasis"/>
    <w:uiPriority w:val="20"/>
    <w:qFormat/>
    <w:rsid w:val="00A30AAC"/>
    <w:rPr>
      <w:i/>
      <w:iCs/>
    </w:rPr>
  </w:style>
  <w:style w:type="character" w:styleId="Enfasigrassetto">
    <w:name w:val="Strong"/>
    <w:basedOn w:val="Carpredefinitoparagrafo"/>
    <w:uiPriority w:val="22"/>
    <w:qFormat/>
    <w:rsid w:val="00DD4420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7C12C4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B791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Didefault">
    <w:name w:val="Di default"/>
    <w:rsid w:val="00993A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Default">
    <w:name w:val="Default"/>
    <w:rsid w:val="00FA3ECC"/>
    <w:pPr>
      <w:autoSpaceDE w:val="0"/>
      <w:autoSpaceDN w:val="0"/>
      <w:adjustRightInd w:val="0"/>
    </w:pPr>
    <w:rPr>
      <w:rFonts w:ascii="Adelle Sans" w:hAnsi="Adelle Sans" w:cs="Adelle Sans"/>
      <w:color w:val="000000"/>
      <w:sz w:val="24"/>
      <w:szCs w:val="24"/>
    </w:rPr>
  </w:style>
  <w:style w:type="character" w:customStyle="1" w:styleId="titoloverdescuro">
    <w:name w:val="titoloverdescuro"/>
    <w:basedOn w:val="Carpredefinitoparagrafo"/>
    <w:rsid w:val="004E7738"/>
  </w:style>
  <w:style w:type="character" w:customStyle="1" w:styleId="titoloverdescuro1">
    <w:name w:val="titoloverdescuro1"/>
    <w:basedOn w:val="Carpredefinitoparagrafo"/>
    <w:rsid w:val="00E04ED0"/>
    <w:rPr>
      <w:rFonts w:ascii="Verdana" w:hAnsi="Verdana" w:hint="default"/>
      <w:strike w:val="0"/>
      <w:dstrike w:val="0"/>
      <w:color w:val="003300"/>
      <w:sz w:val="12"/>
      <w:szCs w:val="12"/>
      <w:u w:val="none"/>
      <w:effect w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206A5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8503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stoverde">
    <w:name w:val="testoverde"/>
    <w:basedOn w:val="Carpredefinitoparagrafo"/>
    <w:rsid w:val="00BD0636"/>
  </w:style>
  <w:style w:type="character" w:customStyle="1" w:styleId="testonero">
    <w:name w:val="testonero"/>
    <w:basedOn w:val="Carpredefinitoparagrafo"/>
    <w:rsid w:val="00F11AAC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840EC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3D50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3D5031"/>
    <w:rPr>
      <w:rFonts w:ascii="Courier New" w:eastAsia="Times New Roman" w:hAnsi="Courier New" w:cs="Courier New"/>
    </w:rPr>
  </w:style>
  <w:style w:type="character" w:customStyle="1" w:styleId="e24kjd">
    <w:name w:val="e24kjd"/>
    <w:basedOn w:val="Carpredefinitoparagrafo"/>
    <w:rsid w:val="00B34CC8"/>
  </w:style>
  <w:style w:type="character" w:customStyle="1" w:styleId="a-size-medium">
    <w:name w:val="a-size-medium"/>
    <w:basedOn w:val="Carpredefinitoparagrafo"/>
    <w:rsid w:val="00F0475B"/>
  </w:style>
  <w:style w:type="character" w:customStyle="1" w:styleId="moz-txt-tag">
    <w:name w:val="moz-txt-tag"/>
    <w:basedOn w:val="Carpredefinitoparagrafo"/>
    <w:rsid w:val="0050250C"/>
  </w:style>
  <w:style w:type="character" w:customStyle="1" w:styleId="markedcontent">
    <w:name w:val="markedcontent"/>
    <w:basedOn w:val="Carpredefinitoparagrafo"/>
    <w:rsid w:val="00FF50D7"/>
  </w:style>
  <w:style w:type="character" w:customStyle="1" w:styleId="categoryautor">
    <w:name w:val="category_autor"/>
    <w:basedOn w:val="Carpredefinitoparagrafo"/>
    <w:rsid w:val="009A3C7F"/>
  </w:style>
  <w:style w:type="character" w:customStyle="1" w:styleId="apple-converted-space">
    <w:name w:val="apple-converted-space"/>
    <w:basedOn w:val="Carpredefinitoparagrafo"/>
    <w:rsid w:val="00A1497B"/>
  </w:style>
  <w:style w:type="character" w:customStyle="1" w:styleId="contentdate">
    <w:name w:val="content__date"/>
    <w:basedOn w:val="Carpredefinitoparagrafo"/>
    <w:rsid w:val="00BD4197"/>
  </w:style>
  <w:style w:type="paragraph" w:styleId="Paragrafoelenco">
    <w:name w:val="List Paragraph"/>
    <w:basedOn w:val="Normale"/>
    <w:uiPriority w:val="34"/>
    <w:qFormat/>
    <w:rsid w:val="00AD066D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Pa18">
    <w:name w:val="Pa18"/>
    <w:basedOn w:val="Default"/>
    <w:next w:val="Default"/>
    <w:uiPriority w:val="99"/>
    <w:rsid w:val="00290247"/>
    <w:pPr>
      <w:spacing w:line="231" w:lineRule="atLeast"/>
    </w:pPr>
    <w:rPr>
      <w:rFonts w:ascii="Times LT Std" w:hAnsi="Times LT Std" w:cs="Times New Roman"/>
      <w:color w:val="auto"/>
    </w:rPr>
  </w:style>
  <w:style w:type="character" w:customStyle="1" w:styleId="A17">
    <w:name w:val="A17"/>
    <w:uiPriority w:val="99"/>
    <w:rsid w:val="00290247"/>
    <w:rPr>
      <w:rFonts w:cs="Times LT Std"/>
      <w:i/>
      <w:iCs/>
      <w:color w:val="000000"/>
      <w:sz w:val="22"/>
      <w:szCs w:val="2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21C4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Pa6">
    <w:name w:val="Pa6"/>
    <w:basedOn w:val="Default"/>
    <w:next w:val="Default"/>
    <w:uiPriority w:val="99"/>
    <w:rsid w:val="00FE1964"/>
    <w:pPr>
      <w:spacing w:line="241" w:lineRule="atLeast"/>
    </w:pPr>
    <w:rPr>
      <w:rFonts w:ascii="Adobe Garamond Pro" w:hAnsi="Adobe Garamond Pro" w:cs="Times New Roman"/>
      <w:color w:val="auto"/>
    </w:rPr>
  </w:style>
  <w:style w:type="paragraph" w:customStyle="1" w:styleId="Pa7">
    <w:name w:val="Pa7"/>
    <w:basedOn w:val="Default"/>
    <w:next w:val="Default"/>
    <w:uiPriority w:val="99"/>
    <w:rsid w:val="004A57B0"/>
    <w:pPr>
      <w:spacing w:line="241" w:lineRule="atLeast"/>
    </w:pPr>
    <w:rPr>
      <w:rFonts w:ascii="Adobe Garamond Pro" w:hAnsi="Adobe Garamond Pro" w:cs="Times New Roman"/>
      <w:color w:val="auto"/>
    </w:rPr>
  </w:style>
  <w:style w:type="paragraph" w:customStyle="1" w:styleId="BaseArtTit2">
    <w:name w:val="Base.Art.Tit.2"/>
    <w:basedOn w:val="Normale"/>
    <w:rsid w:val="00DB4C1C"/>
    <w:pPr>
      <w:spacing w:after="500" w:line="240" w:lineRule="auto"/>
      <w:ind w:firstLine="284"/>
      <w:jc w:val="center"/>
    </w:pPr>
    <w:rPr>
      <w:rFonts w:ascii="Arial" w:eastAsia="Simsun (Founder Extended)" w:hAnsi="Arial" w:cs="Arial"/>
      <w:b/>
      <w:sz w:val="28"/>
      <w:szCs w:val="28"/>
      <w:lang w:eastAsia="zh-CN"/>
    </w:rPr>
  </w:style>
  <w:style w:type="paragraph" w:customStyle="1" w:styleId="BasePar1">
    <w:name w:val="Base.Par1"/>
    <w:basedOn w:val="Normale"/>
    <w:qFormat/>
    <w:rsid w:val="00DB4C1C"/>
    <w:pPr>
      <w:spacing w:before="100" w:beforeAutospacing="1" w:after="100" w:afterAutospacing="1" w:line="240" w:lineRule="auto"/>
      <w:ind w:left="284" w:hanging="284"/>
    </w:pPr>
    <w:rPr>
      <w:rFonts w:ascii="Arial" w:hAnsi="Arial" w:cs="Arial"/>
      <w:b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8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0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0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0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8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64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7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8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48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765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5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8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1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4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008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4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1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0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0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35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4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1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1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2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8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7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6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0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2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8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5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0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6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577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2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03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6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3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7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0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5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9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12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36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20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2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4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07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50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17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928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9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8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9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7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7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345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4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0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937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8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7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82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4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5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3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5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1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6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1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5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7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0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8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8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9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775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2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5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517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3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0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0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1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8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56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98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80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95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8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2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2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6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23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2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1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7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1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6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1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7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2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4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62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2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3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2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0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1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0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3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12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20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65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7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7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42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90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944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4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4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2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2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1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8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0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4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9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izionimessaggero.it/scheda-fascicolo/autori-vari/apocalittica-oggi-9788825059656-16775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eastampa.messaggerosantantonio.it/" TargetMode="External"/><Relationship Id="rId1" Type="http://schemas.openxmlformats.org/officeDocument/2006/relationships/hyperlink" Target="file:///C:\Users\sgarbossa\AppData\Local\vela\AppData\AppData\vela\AppData\Local\Temp\ufficiostampa@santantonio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536F87-2E00-4140-9428-D890D5083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3322</CharactersWithSpaces>
  <SharedDoc>false</SharedDoc>
  <HLinks>
    <vt:vector size="18" baseType="variant">
      <vt:variant>
        <vt:i4>2883687</vt:i4>
      </vt:variant>
      <vt:variant>
        <vt:i4>0</vt:i4>
      </vt:variant>
      <vt:variant>
        <vt:i4>0</vt:i4>
      </vt:variant>
      <vt:variant>
        <vt:i4>5</vt:i4>
      </vt:variant>
      <vt:variant>
        <vt:lpwstr>https://www.edizionimessaggero.it/scheda-libro/giuseppe-goisis/speranza-9788825050073-738.html</vt:lpwstr>
      </vt:variant>
      <vt:variant>
        <vt:lpwstr/>
      </vt:variant>
      <vt:variant>
        <vt:i4>4128872</vt:i4>
      </vt:variant>
      <vt:variant>
        <vt:i4>3</vt:i4>
      </vt:variant>
      <vt:variant>
        <vt:i4>0</vt:i4>
      </vt:variant>
      <vt:variant>
        <vt:i4>5</vt:i4>
      </vt:variant>
      <vt:variant>
        <vt:lpwstr>http://areastampa.messaggerosantantonio.it/</vt:lpwstr>
      </vt:variant>
      <vt:variant>
        <vt:lpwstr/>
      </vt:variant>
      <vt:variant>
        <vt:i4>5832801</vt:i4>
      </vt:variant>
      <vt:variant>
        <vt:i4>0</vt:i4>
      </vt:variant>
      <vt:variant>
        <vt:i4>0</vt:i4>
      </vt:variant>
      <vt:variant>
        <vt:i4>5</vt:i4>
      </vt:variant>
      <vt:variant>
        <vt:lpwstr>C:\Users\sgarbossa\AppData\Local\vela\AppData\AppData\vela\AppData\Local\Temp\ufficiostampa@santantonio.org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sgarbossa</dc:creator>
  <cp:lastModifiedBy>Sgarbossa Alessandra</cp:lastModifiedBy>
  <cp:revision>6</cp:revision>
  <cp:lastPrinted>2024-01-10T08:34:00Z</cp:lastPrinted>
  <dcterms:created xsi:type="dcterms:W3CDTF">2025-05-15T08:22:00Z</dcterms:created>
  <dcterms:modified xsi:type="dcterms:W3CDTF">2025-06-06T11:10:00Z</dcterms:modified>
</cp:coreProperties>
</file>