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200EA8" w14:textId="77777777"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6DDF2C61" w14:textId="77777777"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25B66DEA" w14:textId="77777777" w:rsidR="00890DC5" w:rsidRDefault="00890DC5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6DD35196" w14:textId="77777777" w:rsidR="00B95930" w:rsidRDefault="00B95930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638BBB46" w14:textId="77777777" w:rsidR="00B95930" w:rsidRDefault="00B95930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445407CB" w14:textId="77777777" w:rsidR="00B95930" w:rsidRDefault="00B95930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62A37A67" w14:textId="029C6179"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20742">
        <w:rPr>
          <w:rFonts w:ascii="Calibri" w:hAnsi="Calibri" w:cs="Calibri"/>
          <w:i/>
          <w:sz w:val="20"/>
          <w:szCs w:val="20"/>
        </w:rPr>
        <w:t xml:space="preserve"> </w:t>
      </w:r>
      <w:r w:rsidR="00AC26B6">
        <w:rPr>
          <w:rFonts w:ascii="Calibri" w:hAnsi="Calibri" w:cs="Calibri"/>
          <w:i/>
          <w:sz w:val="20"/>
          <w:szCs w:val="20"/>
        </w:rPr>
        <w:t xml:space="preserve">29 </w:t>
      </w:r>
      <w:r w:rsidR="00AF4DD6">
        <w:rPr>
          <w:rFonts w:ascii="Calibri" w:hAnsi="Calibri" w:cs="Calibri"/>
          <w:i/>
          <w:sz w:val="20"/>
          <w:szCs w:val="20"/>
        </w:rPr>
        <w:t>agosto</w:t>
      </w:r>
      <w:r w:rsidR="00933051" w:rsidRPr="007450BF">
        <w:rPr>
          <w:rFonts w:ascii="Calibri" w:hAnsi="Calibri" w:cs="Calibri"/>
          <w:i/>
          <w:sz w:val="20"/>
          <w:szCs w:val="20"/>
        </w:rPr>
        <w:t xml:space="preserve"> 202</w:t>
      </w:r>
      <w:r w:rsidR="008A4F7B" w:rsidRPr="007450BF">
        <w:rPr>
          <w:rFonts w:ascii="Calibri" w:hAnsi="Calibri" w:cs="Calibri"/>
          <w:i/>
          <w:sz w:val="20"/>
          <w:szCs w:val="20"/>
        </w:rPr>
        <w:t>5</w:t>
      </w:r>
    </w:p>
    <w:p w14:paraId="349BBDCD" w14:textId="77777777"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14:paraId="55CD2907" w14:textId="77777777"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14:paraId="4E35538E" w14:textId="77777777" w:rsidR="00B95930" w:rsidRDefault="00B95930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14:paraId="3AFB8A5B" w14:textId="77777777" w:rsidR="00B95930" w:rsidRPr="004A21C2" w:rsidRDefault="00B95930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14:paraId="3AABDD4A" w14:textId="581A33E3" w:rsidR="004765FC" w:rsidRPr="00B84841" w:rsidRDefault="00B84841" w:rsidP="00B84841">
      <w:pPr>
        <w:spacing w:after="0"/>
        <w:jc w:val="both"/>
        <w:rPr>
          <w:rFonts w:ascii="Calibri" w:hAnsi="Calibri" w:cs="Calibri"/>
          <w:i/>
          <w:sz w:val="29"/>
          <w:szCs w:val="29"/>
        </w:rPr>
      </w:pPr>
      <w:r>
        <w:rPr>
          <w:rFonts w:ascii="Calibri" w:hAnsi="Calibri" w:cs="Calibri"/>
          <w:b/>
          <w:sz w:val="36"/>
          <w:szCs w:val="36"/>
        </w:rPr>
        <w:t>L’anno scolastico che verrà</w:t>
      </w:r>
      <w:r w:rsidR="002C7C7F">
        <w:rPr>
          <w:rFonts w:ascii="Calibri" w:hAnsi="Calibri" w:cs="Calibri"/>
          <w:b/>
          <w:sz w:val="36"/>
          <w:szCs w:val="36"/>
        </w:rPr>
        <w:t xml:space="preserve"> </w:t>
      </w:r>
      <w:r w:rsidR="00DA10FF" w:rsidRPr="006A3ED8">
        <w:rPr>
          <w:rFonts w:ascii="Calibri" w:hAnsi="Calibri" w:cs="Calibri"/>
          <w:b/>
          <w:sz w:val="36"/>
          <w:szCs w:val="36"/>
        </w:rPr>
        <w:t xml:space="preserve">nel </w:t>
      </w:r>
      <w:r w:rsidR="0047151D" w:rsidRPr="006A3ED8">
        <w:rPr>
          <w:rFonts w:ascii="Calibri" w:hAnsi="Calibri" w:cs="Calibri"/>
          <w:b/>
          <w:sz w:val="36"/>
          <w:szCs w:val="36"/>
        </w:rPr>
        <w:t xml:space="preserve">«Messaggero dei Ragazzi» di </w:t>
      </w:r>
      <w:r w:rsidR="00AF4DD6">
        <w:rPr>
          <w:rFonts w:ascii="Calibri" w:hAnsi="Calibri" w:cs="Calibri"/>
          <w:b/>
          <w:sz w:val="36"/>
          <w:szCs w:val="36"/>
        </w:rPr>
        <w:t>settembre</w:t>
      </w:r>
      <w:r w:rsidR="00933051" w:rsidRPr="006A3ED8">
        <w:rPr>
          <w:rFonts w:ascii="Calibri" w:hAnsi="Calibri" w:cs="Calibri"/>
          <w:b/>
          <w:sz w:val="36"/>
          <w:szCs w:val="36"/>
        </w:rPr>
        <w:t xml:space="preserve"> </w:t>
      </w:r>
      <w:r w:rsidR="00E62142" w:rsidRPr="006A3ED8">
        <w:rPr>
          <w:rFonts w:ascii="Calibri" w:hAnsi="Calibri" w:cs="Calibri"/>
          <w:b/>
          <w:sz w:val="36"/>
          <w:szCs w:val="36"/>
        </w:rPr>
        <w:br/>
      </w:r>
      <w:r>
        <w:rPr>
          <w:rFonts w:ascii="Calibri" w:hAnsi="Calibri" w:cs="Calibri"/>
          <w:i/>
          <w:sz w:val="29"/>
          <w:szCs w:val="29"/>
        </w:rPr>
        <w:t>La storia dell’atleta</w:t>
      </w:r>
      <w:r w:rsidRPr="00B95930">
        <w:rPr>
          <w:rFonts w:ascii="Calibri" w:hAnsi="Calibri" w:cs="Calibri"/>
          <w:i/>
          <w:sz w:val="29"/>
          <w:szCs w:val="29"/>
        </w:rPr>
        <w:t xml:space="preserve"> </w:t>
      </w:r>
      <w:r w:rsidRPr="00B95930">
        <w:rPr>
          <w:rFonts w:asciiTheme="minorHAnsi" w:hAnsiTheme="minorHAnsi" w:cstheme="minorHAnsi"/>
          <w:i/>
          <w:sz w:val="29"/>
          <w:szCs w:val="29"/>
        </w:rPr>
        <w:t>paralimpica</w:t>
      </w:r>
      <w:r w:rsidRPr="00B95930">
        <w:rPr>
          <w:rFonts w:ascii="Calibri" w:hAnsi="Calibri" w:cs="Calibri"/>
          <w:i/>
          <w:sz w:val="29"/>
          <w:szCs w:val="29"/>
        </w:rPr>
        <w:t xml:space="preserve"> </w:t>
      </w:r>
      <w:r w:rsidRPr="00B95930">
        <w:rPr>
          <w:rFonts w:asciiTheme="minorHAnsi" w:hAnsiTheme="minorHAnsi" w:cstheme="minorHAnsi"/>
          <w:i/>
          <w:sz w:val="29"/>
          <w:szCs w:val="29"/>
        </w:rPr>
        <w:t>Maria José Giorio</w:t>
      </w:r>
      <w:r w:rsidRPr="00B95930">
        <w:rPr>
          <w:rFonts w:ascii="Calibri" w:hAnsi="Calibri" w:cs="Calibri"/>
          <w:i/>
          <w:sz w:val="29"/>
          <w:szCs w:val="29"/>
        </w:rPr>
        <w:t xml:space="preserve">, </w:t>
      </w:r>
      <w:r>
        <w:rPr>
          <w:rFonts w:ascii="Calibri" w:hAnsi="Calibri" w:cs="Calibri"/>
          <w:i/>
          <w:sz w:val="29"/>
          <w:szCs w:val="29"/>
        </w:rPr>
        <w:t>l’inchiesta scuola sana in colazione sana, caccia alle fake news, una scuola libera dagli smartphone, studiare nell’antichità,</w:t>
      </w:r>
      <w:r w:rsidR="00B95930">
        <w:rPr>
          <w:rFonts w:ascii="Calibri" w:hAnsi="Calibri" w:cs="Calibri"/>
          <w:i/>
          <w:sz w:val="29"/>
          <w:szCs w:val="29"/>
        </w:rPr>
        <w:t xml:space="preserve"> proseguono</w:t>
      </w:r>
      <w:r>
        <w:rPr>
          <w:rFonts w:ascii="Calibri" w:hAnsi="Calibri" w:cs="Calibri"/>
          <w:i/>
          <w:sz w:val="29"/>
          <w:szCs w:val="29"/>
        </w:rPr>
        <w:t xml:space="preserve"> i fumetti </w:t>
      </w:r>
      <w:r w:rsidRPr="00B84841">
        <w:rPr>
          <w:rFonts w:ascii="Calibri" w:hAnsi="Calibri" w:cs="Calibri"/>
          <w:i/>
          <w:sz w:val="29"/>
          <w:szCs w:val="29"/>
        </w:rPr>
        <w:t>“La valle dei misteri” e “Fratelli nel pallone”</w:t>
      </w:r>
    </w:p>
    <w:p w14:paraId="6E55415D" w14:textId="77777777" w:rsidR="00933051" w:rsidRDefault="00933051" w:rsidP="00933051">
      <w:pPr>
        <w:spacing w:after="0"/>
        <w:rPr>
          <w:rFonts w:ascii="Calibri" w:hAnsi="Calibri" w:cs="Calibri"/>
          <w:i/>
          <w:sz w:val="29"/>
          <w:szCs w:val="29"/>
        </w:rPr>
      </w:pPr>
    </w:p>
    <w:p w14:paraId="141330F2" w14:textId="4B24F26C" w:rsidR="0069254B" w:rsidRDefault="008326BA" w:rsidP="007C394A">
      <w:p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La copertina del </w:t>
      </w:r>
      <w:r w:rsidRPr="00B95930">
        <w:rPr>
          <w:rFonts w:asciiTheme="minorHAnsi" w:hAnsiTheme="minorHAnsi" w:cstheme="minorHAnsi"/>
          <w:b/>
          <w:bCs/>
          <w:sz w:val="23"/>
          <w:szCs w:val="23"/>
        </w:rPr>
        <w:t>«Messaggero dei Ragazzi» di settembre</w:t>
      </w:r>
      <w:r>
        <w:rPr>
          <w:rFonts w:asciiTheme="minorHAnsi" w:hAnsiTheme="minorHAnsi" w:cstheme="minorHAnsi"/>
          <w:sz w:val="23"/>
          <w:szCs w:val="23"/>
        </w:rPr>
        <w:t xml:space="preserve"> è dedicata a </w:t>
      </w:r>
      <w:r w:rsidRPr="00B95930">
        <w:rPr>
          <w:rFonts w:asciiTheme="minorHAnsi" w:hAnsiTheme="minorHAnsi" w:cstheme="minorHAnsi"/>
          <w:b/>
          <w:bCs/>
          <w:sz w:val="23"/>
          <w:szCs w:val="23"/>
        </w:rPr>
        <w:t>Maria José Giorio</w:t>
      </w:r>
      <w:r w:rsidR="0069254B">
        <w:rPr>
          <w:rFonts w:asciiTheme="minorHAnsi" w:hAnsiTheme="minorHAnsi" w:cstheme="minorHAnsi"/>
          <w:sz w:val="23"/>
          <w:szCs w:val="23"/>
        </w:rPr>
        <w:t xml:space="preserve">, atleta paralimpica </w:t>
      </w:r>
      <w:r w:rsidR="0069254B" w:rsidRPr="0069254B">
        <w:rPr>
          <w:rFonts w:asciiTheme="minorHAnsi" w:hAnsiTheme="minorHAnsi" w:cstheme="minorHAnsi"/>
          <w:sz w:val="23"/>
          <w:szCs w:val="23"/>
        </w:rPr>
        <w:t>italo-venezuelana nel lancio del disco e getto del peso, che tra una gara e l’altra si dedica ad aiutare il prossimo con diverse iniziative di solidarietà.</w:t>
      </w:r>
      <w:r w:rsidR="000811B5">
        <w:rPr>
          <w:rFonts w:asciiTheme="minorHAnsi" w:hAnsiTheme="minorHAnsi" w:cstheme="minorHAnsi"/>
          <w:sz w:val="23"/>
          <w:szCs w:val="23"/>
        </w:rPr>
        <w:t xml:space="preserve"> È lei la protagonista dell’articolo </w:t>
      </w:r>
      <w:r w:rsidR="00B95930">
        <w:rPr>
          <w:rFonts w:asciiTheme="minorHAnsi" w:hAnsiTheme="minorHAnsi" w:cstheme="minorHAnsi"/>
          <w:sz w:val="23"/>
          <w:szCs w:val="23"/>
        </w:rPr>
        <w:t>nella sezione speciale Giubileo</w:t>
      </w:r>
      <w:r w:rsidR="00B95930" w:rsidRPr="000811B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0811B5" w:rsidRPr="000811B5">
        <w:rPr>
          <w:rFonts w:asciiTheme="minorHAnsi" w:hAnsiTheme="minorHAnsi" w:cstheme="minorHAnsi"/>
          <w:b/>
          <w:bCs/>
          <w:sz w:val="23"/>
          <w:szCs w:val="23"/>
        </w:rPr>
        <w:t>“Maria la pellegrina atleta”</w:t>
      </w:r>
      <w:r w:rsidR="000811B5">
        <w:rPr>
          <w:rFonts w:asciiTheme="minorHAnsi" w:hAnsiTheme="minorHAnsi" w:cstheme="minorHAnsi"/>
          <w:sz w:val="23"/>
          <w:szCs w:val="23"/>
        </w:rPr>
        <w:t xml:space="preserve"> di </w:t>
      </w:r>
      <w:r w:rsidR="000811B5" w:rsidRPr="000811B5">
        <w:rPr>
          <w:rFonts w:asciiTheme="minorHAnsi" w:hAnsiTheme="minorHAnsi" w:cstheme="minorHAnsi"/>
          <w:b/>
          <w:bCs/>
          <w:sz w:val="23"/>
          <w:szCs w:val="23"/>
        </w:rPr>
        <w:t xml:space="preserve">Angelo Andrea Vegliante </w:t>
      </w:r>
      <w:r w:rsidR="000811B5">
        <w:rPr>
          <w:rFonts w:asciiTheme="minorHAnsi" w:hAnsiTheme="minorHAnsi" w:cstheme="minorHAnsi"/>
          <w:sz w:val="23"/>
          <w:szCs w:val="23"/>
        </w:rPr>
        <w:t>di Abilitychannel.tv.</w:t>
      </w:r>
    </w:p>
    <w:p w14:paraId="7BA3A30E" w14:textId="6374FB3D" w:rsidR="008326BA" w:rsidRDefault="009700B7" w:rsidP="007C394A">
      <w:p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All’interno ampio spazio è dedicato alla </w:t>
      </w:r>
      <w:r w:rsidR="00AA0047">
        <w:rPr>
          <w:rFonts w:asciiTheme="minorHAnsi" w:hAnsiTheme="minorHAnsi" w:cstheme="minorHAnsi"/>
          <w:sz w:val="23"/>
          <w:szCs w:val="23"/>
        </w:rPr>
        <w:t>scuola e di come affrontar</w:t>
      </w:r>
      <w:r>
        <w:rPr>
          <w:rFonts w:asciiTheme="minorHAnsi" w:hAnsiTheme="minorHAnsi" w:cstheme="minorHAnsi"/>
          <w:sz w:val="23"/>
          <w:szCs w:val="23"/>
        </w:rPr>
        <w:t>la</w:t>
      </w:r>
      <w:r w:rsidR="00AA0047">
        <w:rPr>
          <w:rFonts w:asciiTheme="minorHAnsi" w:hAnsiTheme="minorHAnsi" w:cstheme="minorHAnsi"/>
          <w:sz w:val="23"/>
          <w:szCs w:val="23"/>
        </w:rPr>
        <w:t>, che sia un</w:t>
      </w:r>
      <w:r>
        <w:rPr>
          <w:rFonts w:asciiTheme="minorHAnsi" w:hAnsiTheme="minorHAnsi" w:cstheme="minorHAnsi"/>
          <w:sz w:val="23"/>
          <w:szCs w:val="23"/>
        </w:rPr>
        <w:t xml:space="preserve">a prima volta, un </w:t>
      </w:r>
      <w:r w:rsidR="00AA0047">
        <w:rPr>
          <w:rFonts w:asciiTheme="minorHAnsi" w:hAnsiTheme="minorHAnsi" w:cstheme="minorHAnsi"/>
          <w:sz w:val="23"/>
          <w:szCs w:val="23"/>
        </w:rPr>
        <w:t xml:space="preserve">cambio di </w:t>
      </w:r>
      <w:r w:rsidR="0069254B">
        <w:rPr>
          <w:rFonts w:asciiTheme="minorHAnsi" w:hAnsiTheme="minorHAnsi" w:cstheme="minorHAnsi"/>
          <w:sz w:val="23"/>
          <w:szCs w:val="23"/>
        </w:rPr>
        <w:t>istituto</w:t>
      </w:r>
      <w:r w:rsidR="00AA0047">
        <w:rPr>
          <w:rFonts w:asciiTheme="minorHAnsi" w:hAnsiTheme="minorHAnsi" w:cstheme="minorHAnsi"/>
          <w:sz w:val="23"/>
          <w:szCs w:val="23"/>
        </w:rPr>
        <w:t>, un nuovo corso di studi o semplicemente un nuovo</w:t>
      </w:r>
      <w:r w:rsidR="007C394A" w:rsidRPr="007C394A">
        <w:rPr>
          <w:rFonts w:asciiTheme="minorHAnsi" w:hAnsiTheme="minorHAnsi" w:cstheme="minorHAnsi"/>
          <w:sz w:val="23"/>
          <w:szCs w:val="23"/>
        </w:rPr>
        <w:t xml:space="preserve"> </w:t>
      </w:r>
      <w:r w:rsidR="00AA0047">
        <w:rPr>
          <w:rFonts w:asciiTheme="minorHAnsi" w:hAnsiTheme="minorHAnsi" w:cstheme="minorHAnsi"/>
          <w:sz w:val="23"/>
          <w:szCs w:val="23"/>
        </w:rPr>
        <w:t>anno</w:t>
      </w:r>
      <w:r w:rsidR="0069254B">
        <w:rPr>
          <w:rFonts w:asciiTheme="minorHAnsi" w:hAnsiTheme="minorHAnsi" w:cstheme="minorHAnsi"/>
          <w:sz w:val="23"/>
          <w:szCs w:val="23"/>
        </w:rPr>
        <w:t xml:space="preserve"> scolastico</w:t>
      </w:r>
      <w:r w:rsidR="00AA0047">
        <w:rPr>
          <w:rFonts w:asciiTheme="minorHAnsi" w:hAnsiTheme="minorHAnsi" w:cstheme="minorHAnsi"/>
          <w:sz w:val="23"/>
          <w:szCs w:val="23"/>
        </w:rPr>
        <w:t>. Tra i consigli ce n’è uno che può sembrare banale, ma non lo è</w:t>
      </w:r>
      <w:r w:rsidR="0069254B">
        <w:rPr>
          <w:rFonts w:asciiTheme="minorHAnsi" w:hAnsiTheme="minorHAnsi" w:cstheme="minorHAnsi"/>
          <w:sz w:val="23"/>
          <w:szCs w:val="23"/>
        </w:rPr>
        <w:t xml:space="preserve"> affatto</w:t>
      </w:r>
      <w:r w:rsidR="00AA0047">
        <w:rPr>
          <w:rFonts w:asciiTheme="minorHAnsi" w:hAnsiTheme="minorHAnsi" w:cstheme="minorHAnsi"/>
          <w:sz w:val="23"/>
          <w:szCs w:val="23"/>
        </w:rPr>
        <w:t xml:space="preserve">: </w:t>
      </w:r>
      <w:r w:rsidR="007C394A" w:rsidRPr="007C394A">
        <w:rPr>
          <w:rFonts w:asciiTheme="minorHAnsi" w:hAnsiTheme="minorHAnsi" w:cstheme="minorHAnsi"/>
          <w:sz w:val="23"/>
          <w:szCs w:val="23"/>
        </w:rPr>
        <w:t xml:space="preserve">fare una sana colazione! </w:t>
      </w:r>
      <w:r w:rsidR="002D7FC1">
        <w:rPr>
          <w:rFonts w:asciiTheme="minorHAnsi" w:hAnsiTheme="minorHAnsi" w:cstheme="minorHAnsi"/>
          <w:sz w:val="23"/>
          <w:szCs w:val="23"/>
        </w:rPr>
        <w:t xml:space="preserve">Ne scrive </w:t>
      </w:r>
      <w:r w:rsidR="007C394A" w:rsidRPr="009700B7">
        <w:rPr>
          <w:rFonts w:asciiTheme="minorHAnsi" w:hAnsiTheme="minorHAnsi" w:cstheme="minorHAnsi"/>
          <w:b/>
          <w:bCs/>
          <w:sz w:val="23"/>
          <w:szCs w:val="23"/>
        </w:rPr>
        <w:t>Davide Penello</w:t>
      </w:r>
      <w:r w:rsidR="007C394A" w:rsidRPr="007C394A">
        <w:rPr>
          <w:rFonts w:asciiTheme="minorHAnsi" w:hAnsiTheme="minorHAnsi" w:cstheme="minorHAnsi"/>
          <w:sz w:val="23"/>
          <w:szCs w:val="23"/>
        </w:rPr>
        <w:t xml:space="preserve"> nell’</w:t>
      </w:r>
      <w:r w:rsidR="00AA0047">
        <w:rPr>
          <w:rFonts w:asciiTheme="minorHAnsi" w:hAnsiTheme="minorHAnsi" w:cstheme="minorHAnsi"/>
          <w:sz w:val="23"/>
          <w:szCs w:val="23"/>
        </w:rPr>
        <w:t>i</w:t>
      </w:r>
      <w:r w:rsidR="007C394A" w:rsidRPr="007C394A">
        <w:rPr>
          <w:rFonts w:asciiTheme="minorHAnsi" w:hAnsiTheme="minorHAnsi" w:cstheme="minorHAnsi"/>
          <w:sz w:val="23"/>
          <w:szCs w:val="23"/>
        </w:rPr>
        <w:t>nchiesta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9700B7">
        <w:rPr>
          <w:rFonts w:asciiTheme="minorHAnsi" w:hAnsiTheme="minorHAnsi" w:cstheme="minorHAnsi"/>
          <w:b/>
          <w:bCs/>
          <w:sz w:val="23"/>
          <w:szCs w:val="23"/>
        </w:rPr>
        <w:t>“Per una salutare partenza</w:t>
      </w:r>
      <w:r>
        <w:rPr>
          <w:rFonts w:asciiTheme="minorHAnsi" w:hAnsiTheme="minorHAnsi" w:cstheme="minorHAnsi"/>
          <w:b/>
          <w:bCs/>
          <w:sz w:val="23"/>
          <w:szCs w:val="23"/>
        </w:rPr>
        <w:t>”</w:t>
      </w:r>
      <w:r w:rsidRPr="009700B7">
        <w:rPr>
          <w:rFonts w:asciiTheme="minorHAnsi" w:hAnsiTheme="minorHAnsi" w:cstheme="minorHAnsi"/>
          <w:sz w:val="23"/>
          <w:szCs w:val="23"/>
        </w:rPr>
        <w:t>. I</w:t>
      </w:r>
      <w:r w:rsidR="007C394A" w:rsidRPr="007C394A">
        <w:rPr>
          <w:rFonts w:asciiTheme="minorHAnsi" w:hAnsiTheme="minorHAnsi" w:cstheme="minorHAnsi"/>
          <w:sz w:val="23"/>
          <w:szCs w:val="23"/>
        </w:rPr>
        <w:t xml:space="preserve">nsieme </w:t>
      </w:r>
      <w:r w:rsidR="00AA0047">
        <w:rPr>
          <w:rFonts w:asciiTheme="minorHAnsi" w:hAnsiTheme="minorHAnsi" w:cstheme="minorHAnsi"/>
          <w:sz w:val="23"/>
          <w:szCs w:val="23"/>
        </w:rPr>
        <w:t>a un gruppo di adolescenti</w:t>
      </w:r>
      <w:r w:rsidR="007C394A" w:rsidRPr="007C394A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il giornalista </w:t>
      </w:r>
      <w:r w:rsidR="007C394A" w:rsidRPr="007C394A">
        <w:rPr>
          <w:rFonts w:asciiTheme="minorHAnsi" w:hAnsiTheme="minorHAnsi" w:cstheme="minorHAnsi"/>
          <w:sz w:val="23"/>
          <w:szCs w:val="23"/>
        </w:rPr>
        <w:t>ha discusso di questo tema: tante volte finiamo col sacrificare questo momento della giornata</w:t>
      </w:r>
      <w:r w:rsidR="00AA0047">
        <w:rPr>
          <w:rFonts w:asciiTheme="minorHAnsi" w:hAnsiTheme="minorHAnsi" w:cstheme="minorHAnsi"/>
          <w:sz w:val="23"/>
          <w:szCs w:val="23"/>
        </w:rPr>
        <w:t xml:space="preserve">, </w:t>
      </w:r>
      <w:r w:rsidR="008326BA">
        <w:rPr>
          <w:rFonts w:asciiTheme="minorHAnsi" w:hAnsiTheme="minorHAnsi" w:cstheme="minorHAnsi"/>
          <w:sz w:val="23"/>
          <w:szCs w:val="23"/>
        </w:rPr>
        <w:t>e</w:t>
      </w:r>
      <w:r w:rsidR="007C394A" w:rsidRPr="007C394A">
        <w:rPr>
          <w:rFonts w:asciiTheme="minorHAnsi" w:hAnsiTheme="minorHAnsi" w:cstheme="minorHAnsi"/>
          <w:sz w:val="23"/>
          <w:szCs w:val="23"/>
        </w:rPr>
        <w:t xml:space="preserve"> ci troviamo senza energie prima del tempo, </w:t>
      </w:r>
      <w:r w:rsidR="008326BA">
        <w:rPr>
          <w:rFonts w:asciiTheme="minorHAnsi" w:hAnsiTheme="minorHAnsi" w:cstheme="minorHAnsi"/>
          <w:sz w:val="23"/>
          <w:szCs w:val="23"/>
        </w:rPr>
        <w:t>perdendo</w:t>
      </w:r>
      <w:r w:rsidR="007C394A" w:rsidRPr="007C394A">
        <w:rPr>
          <w:rFonts w:asciiTheme="minorHAnsi" w:hAnsiTheme="minorHAnsi" w:cstheme="minorHAnsi"/>
          <w:sz w:val="23"/>
          <w:szCs w:val="23"/>
        </w:rPr>
        <w:t xml:space="preserve"> l’attenzione e la voglia di fare, e tutto diventa tremendamente pesante</w:t>
      </w:r>
      <w:r w:rsidR="008326BA">
        <w:rPr>
          <w:rFonts w:asciiTheme="minorHAnsi" w:hAnsiTheme="minorHAnsi" w:cstheme="minorHAnsi"/>
          <w:sz w:val="23"/>
          <w:szCs w:val="23"/>
        </w:rPr>
        <w:t>.</w:t>
      </w:r>
    </w:p>
    <w:p w14:paraId="7F9083DC" w14:textId="5A30A7E1" w:rsidR="008326BA" w:rsidRDefault="009700B7" w:rsidP="007C394A">
      <w:p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Il </w:t>
      </w:r>
      <w:r w:rsidRPr="00BF31FA">
        <w:rPr>
          <w:rFonts w:asciiTheme="minorHAnsi" w:hAnsiTheme="minorHAnsi" w:cstheme="minorHAnsi"/>
          <w:b/>
          <w:bCs/>
          <w:sz w:val="23"/>
          <w:szCs w:val="23"/>
        </w:rPr>
        <w:t>dossier</w:t>
      </w:r>
      <w:r>
        <w:rPr>
          <w:rFonts w:asciiTheme="minorHAnsi" w:hAnsiTheme="minorHAnsi" w:cstheme="minorHAnsi"/>
          <w:sz w:val="23"/>
          <w:szCs w:val="23"/>
        </w:rPr>
        <w:t xml:space="preserve"> del mese </w:t>
      </w:r>
      <w:r w:rsidRPr="00BF31FA">
        <w:rPr>
          <w:rFonts w:asciiTheme="minorHAnsi" w:hAnsiTheme="minorHAnsi" w:cstheme="minorHAnsi"/>
          <w:b/>
          <w:bCs/>
          <w:sz w:val="23"/>
          <w:szCs w:val="23"/>
        </w:rPr>
        <w:t>“Caccia alle fake news”</w:t>
      </w:r>
      <w:r>
        <w:rPr>
          <w:rFonts w:asciiTheme="minorHAnsi" w:hAnsiTheme="minorHAnsi" w:cstheme="minorHAnsi"/>
          <w:sz w:val="23"/>
          <w:szCs w:val="23"/>
        </w:rPr>
        <w:t xml:space="preserve"> a firma di </w:t>
      </w:r>
      <w:r w:rsidRPr="00BF31FA">
        <w:rPr>
          <w:rFonts w:asciiTheme="minorHAnsi" w:hAnsiTheme="minorHAnsi" w:cstheme="minorHAnsi"/>
          <w:b/>
          <w:bCs/>
          <w:sz w:val="23"/>
          <w:szCs w:val="23"/>
        </w:rPr>
        <w:t>Fabio Cruccu</w:t>
      </w:r>
      <w:r>
        <w:rPr>
          <w:rFonts w:asciiTheme="minorHAnsi" w:hAnsiTheme="minorHAnsi" w:cstheme="minorHAnsi"/>
          <w:sz w:val="23"/>
          <w:szCs w:val="23"/>
        </w:rPr>
        <w:t xml:space="preserve"> si occupa di quelle che una volta </w:t>
      </w:r>
      <w:r w:rsidR="00BF31FA">
        <w:rPr>
          <w:rFonts w:asciiTheme="minorHAnsi" w:hAnsiTheme="minorHAnsi" w:cstheme="minorHAnsi"/>
          <w:sz w:val="23"/>
          <w:szCs w:val="23"/>
        </w:rPr>
        <w:t xml:space="preserve">si </w:t>
      </w:r>
      <w:r>
        <w:rPr>
          <w:rFonts w:asciiTheme="minorHAnsi" w:hAnsiTheme="minorHAnsi" w:cstheme="minorHAnsi"/>
          <w:sz w:val="23"/>
          <w:szCs w:val="23"/>
        </w:rPr>
        <w:t>chiamava</w:t>
      </w:r>
      <w:r w:rsidR="00BF31FA">
        <w:rPr>
          <w:rFonts w:asciiTheme="minorHAnsi" w:hAnsiTheme="minorHAnsi" w:cstheme="minorHAnsi"/>
          <w:sz w:val="23"/>
          <w:szCs w:val="23"/>
        </w:rPr>
        <w:t>n</w:t>
      </w:r>
      <w:r>
        <w:rPr>
          <w:rFonts w:asciiTheme="minorHAnsi" w:hAnsiTheme="minorHAnsi" w:cstheme="minorHAnsi"/>
          <w:sz w:val="23"/>
          <w:szCs w:val="23"/>
        </w:rPr>
        <w:t xml:space="preserve">o “bufale”. </w:t>
      </w:r>
      <w:r w:rsidR="00B95930">
        <w:rPr>
          <w:rFonts w:asciiTheme="minorHAnsi" w:hAnsiTheme="minorHAnsi" w:cstheme="minorHAnsi"/>
          <w:sz w:val="23"/>
          <w:szCs w:val="23"/>
        </w:rPr>
        <w:t xml:space="preserve">Il 70% dei giovani ritiene di riconoscerle, ma quasi uno su 3 mette un like a una fake news. </w:t>
      </w:r>
      <w:r>
        <w:rPr>
          <w:rFonts w:asciiTheme="minorHAnsi" w:hAnsiTheme="minorHAnsi" w:cstheme="minorHAnsi"/>
          <w:sz w:val="23"/>
          <w:szCs w:val="23"/>
        </w:rPr>
        <w:t xml:space="preserve">Nel bombardamento di informazioni che arrivano </w:t>
      </w:r>
      <w:r w:rsidR="00BF31FA">
        <w:rPr>
          <w:rFonts w:asciiTheme="minorHAnsi" w:hAnsiTheme="minorHAnsi" w:cstheme="minorHAnsi"/>
          <w:sz w:val="23"/>
          <w:szCs w:val="23"/>
        </w:rPr>
        <w:t xml:space="preserve">dal web e </w:t>
      </w:r>
      <w:r>
        <w:rPr>
          <w:rFonts w:asciiTheme="minorHAnsi" w:hAnsiTheme="minorHAnsi" w:cstheme="minorHAnsi"/>
          <w:sz w:val="23"/>
          <w:szCs w:val="23"/>
        </w:rPr>
        <w:t xml:space="preserve">dai social </w:t>
      </w:r>
      <w:r w:rsidR="00BF31FA">
        <w:rPr>
          <w:rFonts w:asciiTheme="minorHAnsi" w:hAnsiTheme="minorHAnsi" w:cstheme="minorHAnsi"/>
          <w:sz w:val="23"/>
          <w:szCs w:val="23"/>
        </w:rPr>
        <w:t xml:space="preserve">media </w:t>
      </w:r>
      <w:r>
        <w:rPr>
          <w:rFonts w:asciiTheme="minorHAnsi" w:hAnsiTheme="minorHAnsi" w:cstheme="minorHAnsi"/>
          <w:sz w:val="23"/>
          <w:szCs w:val="23"/>
        </w:rPr>
        <w:t>non è facile riconoscere le notizie ver</w:t>
      </w:r>
      <w:r w:rsidR="00B95930">
        <w:rPr>
          <w:rFonts w:asciiTheme="minorHAnsi" w:hAnsiTheme="minorHAnsi" w:cstheme="minorHAnsi"/>
          <w:sz w:val="23"/>
          <w:szCs w:val="23"/>
        </w:rPr>
        <w:t>e</w:t>
      </w:r>
      <w:r>
        <w:rPr>
          <w:rFonts w:asciiTheme="minorHAnsi" w:hAnsiTheme="minorHAnsi" w:cstheme="minorHAnsi"/>
          <w:sz w:val="23"/>
          <w:szCs w:val="23"/>
        </w:rPr>
        <w:t xml:space="preserve"> nemmeno per gli adulti, ma il MeRa propone </w:t>
      </w:r>
      <w:r w:rsidR="00BF31FA">
        <w:rPr>
          <w:rFonts w:asciiTheme="minorHAnsi" w:hAnsiTheme="minorHAnsi" w:cstheme="minorHAnsi"/>
          <w:sz w:val="23"/>
          <w:szCs w:val="23"/>
        </w:rPr>
        <w:t xml:space="preserve">alcune tecniche per riuscire a smascherarle. </w:t>
      </w:r>
    </w:p>
    <w:p w14:paraId="7B468F10" w14:textId="1E6C79C6" w:rsidR="000811B5" w:rsidRDefault="007C394A" w:rsidP="007C394A">
      <w:pPr>
        <w:spacing w:after="0"/>
        <w:rPr>
          <w:rFonts w:asciiTheme="minorHAnsi" w:hAnsiTheme="minorHAnsi" w:cstheme="minorHAnsi"/>
          <w:sz w:val="23"/>
          <w:szCs w:val="23"/>
        </w:rPr>
      </w:pPr>
      <w:r w:rsidRPr="007C394A">
        <w:rPr>
          <w:rFonts w:asciiTheme="minorHAnsi" w:hAnsiTheme="minorHAnsi" w:cstheme="minorHAnsi"/>
          <w:sz w:val="23"/>
          <w:szCs w:val="23"/>
        </w:rPr>
        <w:t xml:space="preserve">Un’altra fonte di distrazione sono i tanti dispositivi elettronici </w:t>
      </w:r>
      <w:r w:rsidR="000811B5">
        <w:rPr>
          <w:rFonts w:asciiTheme="minorHAnsi" w:hAnsiTheme="minorHAnsi" w:cstheme="minorHAnsi"/>
          <w:sz w:val="23"/>
          <w:szCs w:val="23"/>
        </w:rPr>
        <w:t>a disposizione degli adolescenti</w:t>
      </w:r>
      <w:r w:rsidRPr="007C394A">
        <w:rPr>
          <w:rFonts w:asciiTheme="minorHAnsi" w:hAnsiTheme="minorHAnsi" w:cstheme="minorHAnsi"/>
          <w:sz w:val="23"/>
          <w:szCs w:val="23"/>
        </w:rPr>
        <w:t xml:space="preserve"> e la montagna di possibilità </w:t>
      </w:r>
      <w:r w:rsidR="000811B5">
        <w:rPr>
          <w:rFonts w:asciiTheme="minorHAnsi" w:hAnsiTheme="minorHAnsi" w:cstheme="minorHAnsi"/>
          <w:sz w:val="23"/>
          <w:szCs w:val="23"/>
        </w:rPr>
        <w:t>o criticità (ad esempio il bullismo</w:t>
      </w:r>
      <w:r w:rsidR="00694A57">
        <w:rPr>
          <w:rFonts w:asciiTheme="minorHAnsi" w:hAnsiTheme="minorHAnsi" w:cstheme="minorHAnsi"/>
          <w:sz w:val="23"/>
          <w:szCs w:val="23"/>
        </w:rPr>
        <w:t>, l’ansia, disturbi del sonno, solo per citarne alcuni</w:t>
      </w:r>
      <w:r w:rsidR="000811B5">
        <w:rPr>
          <w:rFonts w:asciiTheme="minorHAnsi" w:hAnsiTheme="minorHAnsi" w:cstheme="minorHAnsi"/>
          <w:sz w:val="23"/>
          <w:szCs w:val="23"/>
        </w:rPr>
        <w:t xml:space="preserve">). </w:t>
      </w:r>
      <w:r w:rsidR="000811B5" w:rsidRPr="00694A57">
        <w:rPr>
          <w:rFonts w:asciiTheme="minorHAnsi" w:hAnsiTheme="minorHAnsi" w:cstheme="minorHAnsi"/>
          <w:b/>
          <w:bCs/>
          <w:sz w:val="23"/>
          <w:szCs w:val="23"/>
        </w:rPr>
        <w:t>Laura Pisanello</w:t>
      </w:r>
      <w:r w:rsidR="000811B5">
        <w:rPr>
          <w:rFonts w:asciiTheme="minorHAnsi" w:hAnsiTheme="minorHAnsi" w:cstheme="minorHAnsi"/>
          <w:sz w:val="23"/>
          <w:szCs w:val="23"/>
        </w:rPr>
        <w:t xml:space="preserve"> in </w:t>
      </w:r>
      <w:r w:rsidR="000811B5" w:rsidRPr="00694A57">
        <w:rPr>
          <w:rFonts w:asciiTheme="minorHAnsi" w:hAnsiTheme="minorHAnsi" w:cstheme="minorHAnsi"/>
          <w:b/>
          <w:bCs/>
          <w:sz w:val="23"/>
          <w:szCs w:val="23"/>
        </w:rPr>
        <w:t>“Scuola libera dallo smartphone”</w:t>
      </w:r>
      <w:r w:rsidR="000811B5">
        <w:rPr>
          <w:rFonts w:asciiTheme="minorHAnsi" w:hAnsiTheme="minorHAnsi" w:cstheme="minorHAnsi"/>
          <w:sz w:val="23"/>
          <w:szCs w:val="23"/>
        </w:rPr>
        <w:t xml:space="preserve"> ha </w:t>
      </w:r>
      <w:r w:rsidR="000811B5" w:rsidRPr="00694A57">
        <w:rPr>
          <w:rFonts w:asciiTheme="minorHAnsi" w:hAnsiTheme="minorHAnsi" w:cstheme="minorHAnsi"/>
          <w:b/>
          <w:bCs/>
          <w:sz w:val="23"/>
          <w:szCs w:val="23"/>
        </w:rPr>
        <w:t xml:space="preserve">intervistato </w:t>
      </w:r>
      <w:r w:rsidRPr="00694A57">
        <w:rPr>
          <w:rFonts w:asciiTheme="minorHAnsi" w:hAnsiTheme="minorHAnsi" w:cstheme="minorHAnsi"/>
          <w:b/>
          <w:bCs/>
          <w:sz w:val="23"/>
          <w:szCs w:val="23"/>
        </w:rPr>
        <w:t>un esperto, Alberto Pellai</w:t>
      </w:r>
      <w:r w:rsidRPr="007C394A">
        <w:rPr>
          <w:rFonts w:asciiTheme="minorHAnsi" w:hAnsiTheme="minorHAnsi" w:cstheme="minorHAnsi"/>
          <w:sz w:val="23"/>
          <w:szCs w:val="23"/>
        </w:rPr>
        <w:t xml:space="preserve">, </w:t>
      </w:r>
      <w:r w:rsidR="00694A57">
        <w:rPr>
          <w:rFonts w:asciiTheme="minorHAnsi" w:hAnsiTheme="minorHAnsi" w:cstheme="minorHAnsi"/>
          <w:sz w:val="23"/>
          <w:szCs w:val="23"/>
        </w:rPr>
        <w:t xml:space="preserve">medico e psicoterapeuta, </w:t>
      </w:r>
      <w:r w:rsidRPr="007C394A">
        <w:rPr>
          <w:rFonts w:asciiTheme="minorHAnsi" w:hAnsiTheme="minorHAnsi" w:cstheme="minorHAnsi"/>
          <w:sz w:val="23"/>
          <w:szCs w:val="23"/>
        </w:rPr>
        <w:t>che ha condiviso preoccupazioni</w:t>
      </w:r>
      <w:r w:rsidR="00694A57">
        <w:rPr>
          <w:rFonts w:asciiTheme="minorHAnsi" w:hAnsiTheme="minorHAnsi" w:cstheme="minorHAnsi"/>
          <w:sz w:val="23"/>
          <w:szCs w:val="23"/>
        </w:rPr>
        <w:t xml:space="preserve"> e soluzioni</w:t>
      </w:r>
      <w:r w:rsidR="000811B5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33AEA3D" w14:textId="3904A8C7" w:rsidR="007C394A" w:rsidRDefault="00053F53" w:rsidP="00B95930">
      <w:pPr>
        <w:rPr>
          <w:rFonts w:asciiTheme="minorHAnsi" w:hAnsiTheme="minorHAnsi" w:cstheme="minorHAnsi"/>
          <w:sz w:val="23"/>
          <w:szCs w:val="23"/>
        </w:rPr>
      </w:pPr>
      <w:r w:rsidRPr="00B84841">
        <w:rPr>
          <w:rFonts w:asciiTheme="minorHAnsi" w:hAnsiTheme="minorHAnsi" w:cstheme="minorHAnsi"/>
          <w:sz w:val="23"/>
          <w:szCs w:val="23"/>
        </w:rPr>
        <w:t>Nella rubrica Artifaccio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7C394A" w:rsidRPr="00053F53">
        <w:rPr>
          <w:rFonts w:asciiTheme="minorHAnsi" w:hAnsiTheme="minorHAnsi" w:cstheme="minorHAnsi"/>
          <w:b/>
          <w:bCs/>
          <w:sz w:val="23"/>
          <w:szCs w:val="23"/>
        </w:rPr>
        <w:t>Mattia Tridello</w:t>
      </w:r>
      <w:r w:rsidRPr="00053F53">
        <w:rPr>
          <w:rFonts w:asciiTheme="minorHAnsi" w:hAnsiTheme="minorHAnsi" w:cstheme="minorHAnsi"/>
          <w:sz w:val="23"/>
          <w:szCs w:val="23"/>
        </w:rPr>
        <w:t>,</w:t>
      </w:r>
      <w:r w:rsidR="00694A57" w:rsidRPr="00053F53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94A57" w:rsidRPr="00053F53">
        <w:rPr>
          <w:rFonts w:asciiTheme="minorHAnsi" w:hAnsiTheme="minorHAnsi" w:cstheme="minorHAnsi"/>
          <w:sz w:val="23"/>
          <w:szCs w:val="23"/>
        </w:rPr>
        <w:t>con</w:t>
      </w:r>
      <w:r w:rsidR="00694A57" w:rsidRPr="00053F53">
        <w:rPr>
          <w:rFonts w:asciiTheme="minorHAnsi" w:hAnsiTheme="minorHAnsi" w:cstheme="minorHAnsi"/>
          <w:b/>
          <w:bCs/>
          <w:sz w:val="23"/>
          <w:szCs w:val="23"/>
        </w:rPr>
        <w:t xml:space="preserve"> “A scuola nell’antichità”</w:t>
      </w:r>
      <w:r w:rsidRPr="00053F53">
        <w:rPr>
          <w:rFonts w:asciiTheme="minorHAnsi" w:hAnsiTheme="minorHAnsi" w:cstheme="minorHAnsi"/>
          <w:sz w:val="23"/>
          <w:szCs w:val="23"/>
        </w:rPr>
        <w:t>,</w:t>
      </w:r>
      <w:r w:rsidR="00694A57" w:rsidRPr="00053F53">
        <w:rPr>
          <w:rFonts w:asciiTheme="minorHAnsi" w:hAnsiTheme="minorHAnsi" w:cstheme="minorHAnsi"/>
          <w:sz w:val="23"/>
          <w:szCs w:val="23"/>
        </w:rPr>
        <w:t xml:space="preserve"> </w:t>
      </w:r>
      <w:r w:rsidR="00694A57">
        <w:rPr>
          <w:rFonts w:asciiTheme="minorHAnsi" w:hAnsiTheme="minorHAnsi" w:cstheme="minorHAnsi"/>
          <w:sz w:val="23"/>
          <w:szCs w:val="23"/>
        </w:rPr>
        <w:t>ripercorre come funzionava la scuola dei nostri predecessori: egizi, sumeri, antichi greci e romani.</w:t>
      </w:r>
      <w:r w:rsidR="00B84841">
        <w:rPr>
          <w:rFonts w:asciiTheme="minorHAnsi" w:hAnsiTheme="minorHAnsi" w:cstheme="minorHAnsi"/>
          <w:sz w:val="23"/>
          <w:szCs w:val="23"/>
        </w:rPr>
        <w:t xml:space="preserve"> </w:t>
      </w:r>
      <w:r w:rsidR="00B84841" w:rsidRPr="00B84841">
        <w:rPr>
          <w:rFonts w:asciiTheme="minorHAnsi" w:hAnsiTheme="minorHAnsi" w:cstheme="minorHAnsi"/>
          <w:sz w:val="23"/>
          <w:szCs w:val="23"/>
        </w:rPr>
        <w:t>Le prime scuole delle quali abbiamo notizia furono quelle della Mesopotamia, nel 3500 a. C., ma</w:t>
      </w:r>
      <w:r w:rsidRPr="00B84841">
        <w:rPr>
          <w:rFonts w:asciiTheme="minorHAnsi" w:hAnsiTheme="minorHAnsi" w:cstheme="minorHAnsi"/>
          <w:sz w:val="23"/>
          <w:szCs w:val="23"/>
        </w:rPr>
        <w:t xml:space="preserve"> era </w:t>
      </w:r>
      <w:r w:rsidR="00B95930">
        <w:rPr>
          <w:rFonts w:asciiTheme="minorHAnsi" w:hAnsiTheme="minorHAnsi" w:cstheme="minorHAnsi"/>
          <w:sz w:val="23"/>
          <w:szCs w:val="23"/>
        </w:rPr>
        <w:t>quella d</w:t>
      </w:r>
      <w:r w:rsidRPr="00B84841">
        <w:rPr>
          <w:rFonts w:asciiTheme="minorHAnsi" w:hAnsiTheme="minorHAnsi" w:cstheme="minorHAnsi"/>
          <w:sz w:val="23"/>
          <w:szCs w:val="23"/>
        </w:rPr>
        <w:t xml:space="preserve">ell’antica Roma l’antenata della scuola che tutti noi oggi conosciamo. </w:t>
      </w:r>
      <w:r w:rsidR="00B84841">
        <w:rPr>
          <w:rFonts w:asciiTheme="minorHAnsi" w:hAnsiTheme="minorHAnsi" w:cstheme="minorHAnsi"/>
          <w:sz w:val="23"/>
          <w:szCs w:val="23"/>
        </w:rPr>
        <w:t>Con una proposta per realizzare u</w:t>
      </w:r>
      <w:r w:rsidRPr="00B84841">
        <w:rPr>
          <w:rFonts w:asciiTheme="minorHAnsi" w:hAnsiTheme="minorHAnsi" w:cstheme="minorHAnsi"/>
          <w:sz w:val="23"/>
          <w:szCs w:val="23"/>
        </w:rPr>
        <w:t xml:space="preserve">n libricino </w:t>
      </w:r>
      <w:r w:rsidR="00B84841">
        <w:rPr>
          <w:rFonts w:asciiTheme="minorHAnsi" w:hAnsiTheme="minorHAnsi" w:cstheme="minorHAnsi"/>
          <w:sz w:val="23"/>
          <w:szCs w:val="23"/>
        </w:rPr>
        <w:t xml:space="preserve">fai-da-te </w:t>
      </w:r>
      <w:r w:rsidR="00B84841" w:rsidRPr="00B84841">
        <w:rPr>
          <w:rFonts w:asciiTheme="minorHAnsi" w:hAnsiTheme="minorHAnsi" w:cstheme="minorHAnsi"/>
          <w:sz w:val="23"/>
          <w:szCs w:val="23"/>
        </w:rPr>
        <w:t xml:space="preserve">sull’esempio degli scolari </w:t>
      </w:r>
      <w:r w:rsidR="00B84841">
        <w:rPr>
          <w:rFonts w:asciiTheme="minorHAnsi" w:hAnsiTheme="minorHAnsi" w:cstheme="minorHAnsi"/>
          <w:sz w:val="23"/>
          <w:szCs w:val="23"/>
        </w:rPr>
        <w:t>d</w:t>
      </w:r>
      <w:r w:rsidR="00B84841" w:rsidRPr="00B84841">
        <w:rPr>
          <w:rFonts w:asciiTheme="minorHAnsi" w:hAnsiTheme="minorHAnsi" w:cstheme="minorHAnsi"/>
          <w:sz w:val="23"/>
          <w:szCs w:val="23"/>
        </w:rPr>
        <w:t>ell’antica Rom</w:t>
      </w:r>
      <w:r w:rsidR="00B84841">
        <w:rPr>
          <w:rFonts w:asciiTheme="minorHAnsi" w:hAnsiTheme="minorHAnsi" w:cstheme="minorHAnsi"/>
          <w:sz w:val="23"/>
          <w:szCs w:val="23"/>
        </w:rPr>
        <w:t>a usando della carta, dei colori a cera, spago, forbici e colla.</w:t>
      </w:r>
    </w:p>
    <w:p w14:paraId="0071A4FB" w14:textId="5660FD4B" w:rsidR="00A46B0B" w:rsidRPr="00531BC8" w:rsidRDefault="00B84841" w:rsidP="00AF4DD6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Proseguono infine i due fumetti </w:t>
      </w:r>
      <w:r w:rsidR="00B95930">
        <w:rPr>
          <w:rFonts w:asciiTheme="minorHAnsi" w:hAnsiTheme="minorHAnsi" w:cstheme="minorHAnsi"/>
          <w:sz w:val="23"/>
          <w:szCs w:val="23"/>
        </w:rPr>
        <w:t xml:space="preserve">francesi pubblicati in esclusiva per il MeRa ed entrambi tradotti da Luisa Varotto: </w:t>
      </w:r>
      <w:r w:rsidR="00455898" w:rsidRPr="00531BC8">
        <w:rPr>
          <w:rFonts w:asciiTheme="minorHAnsi" w:hAnsiTheme="minorHAnsi" w:cstheme="minorHAnsi"/>
          <w:b/>
          <w:sz w:val="23"/>
          <w:szCs w:val="23"/>
        </w:rPr>
        <w:t>“La valle dei misteri”</w:t>
      </w:r>
      <w:r w:rsidRPr="00B848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B95930">
        <w:rPr>
          <w:rFonts w:asciiTheme="minorHAnsi" w:hAnsiTheme="minorHAnsi" w:cstheme="minorHAnsi"/>
          <w:sz w:val="23"/>
          <w:szCs w:val="23"/>
        </w:rPr>
        <w:t xml:space="preserve">disegnato dallo spagnolo </w:t>
      </w:r>
      <w:r w:rsidRPr="008730FB">
        <w:rPr>
          <w:rFonts w:asciiTheme="minorHAnsi" w:hAnsiTheme="minorHAnsi" w:cstheme="minorHAnsi"/>
          <w:b/>
          <w:bCs/>
          <w:sz w:val="23"/>
          <w:szCs w:val="23"/>
        </w:rPr>
        <w:t>Pau Valls</w:t>
      </w:r>
      <w:r w:rsidRPr="00B95930">
        <w:rPr>
          <w:rFonts w:asciiTheme="minorHAnsi" w:hAnsiTheme="minorHAnsi" w:cstheme="minorHAnsi"/>
          <w:sz w:val="23"/>
          <w:szCs w:val="23"/>
        </w:rPr>
        <w:t xml:space="preserve"> e sceneggiato dal francese </w:t>
      </w:r>
      <w:r w:rsidRPr="008730FB">
        <w:rPr>
          <w:rFonts w:asciiTheme="minorHAnsi" w:hAnsiTheme="minorHAnsi" w:cstheme="minorHAnsi"/>
          <w:b/>
          <w:bCs/>
          <w:sz w:val="23"/>
          <w:szCs w:val="23"/>
        </w:rPr>
        <w:t>Chris Stygryt</w:t>
      </w:r>
      <w:r w:rsidR="00B95930" w:rsidRPr="00B95930">
        <w:rPr>
          <w:rFonts w:asciiTheme="minorHAnsi" w:hAnsiTheme="minorHAnsi" w:cstheme="minorHAnsi"/>
          <w:sz w:val="23"/>
          <w:szCs w:val="23"/>
        </w:rPr>
        <w:t xml:space="preserve">, con </w:t>
      </w:r>
      <w:r w:rsidRPr="00B95930">
        <w:rPr>
          <w:rFonts w:asciiTheme="minorHAnsi" w:hAnsiTheme="minorHAnsi" w:cstheme="minorHAnsi"/>
          <w:sz w:val="23"/>
          <w:szCs w:val="23"/>
        </w:rPr>
        <w:t>protagonist</w:t>
      </w:r>
      <w:r w:rsidR="00B95930" w:rsidRPr="00B95930">
        <w:rPr>
          <w:rFonts w:asciiTheme="minorHAnsi" w:hAnsiTheme="minorHAnsi" w:cstheme="minorHAnsi"/>
          <w:sz w:val="23"/>
          <w:szCs w:val="23"/>
        </w:rPr>
        <w:t>i</w:t>
      </w:r>
      <w:r w:rsidRPr="00B95930">
        <w:rPr>
          <w:rFonts w:asciiTheme="minorHAnsi" w:hAnsiTheme="minorHAnsi" w:cstheme="minorHAnsi"/>
          <w:sz w:val="23"/>
          <w:szCs w:val="23"/>
        </w:rPr>
        <w:t xml:space="preserve"> l’adolescente Pietro, </w:t>
      </w:r>
      <w:r w:rsidR="00B95930" w:rsidRPr="00B95930">
        <w:rPr>
          <w:rFonts w:asciiTheme="minorHAnsi" w:hAnsiTheme="minorHAnsi" w:cstheme="minorHAnsi"/>
          <w:sz w:val="23"/>
          <w:szCs w:val="23"/>
        </w:rPr>
        <w:t xml:space="preserve">che </w:t>
      </w:r>
      <w:r w:rsidRPr="00B95930">
        <w:rPr>
          <w:rFonts w:asciiTheme="minorHAnsi" w:hAnsiTheme="minorHAnsi" w:cstheme="minorHAnsi"/>
          <w:sz w:val="23"/>
          <w:szCs w:val="23"/>
        </w:rPr>
        <w:t>trascorre le vacanze estive nella casa dei nonni</w:t>
      </w:r>
      <w:r w:rsidR="00B95930" w:rsidRPr="00B95930">
        <w:rPr>
          <w:rFonts w:asciiTheme="minorHAnsi" w:hAnsiTheme="minorHAnsi" w:cstheme="minorHAnsi"/>
          <w:sz w:val="23"/>
          <w:szCs w:val="23"/>
        </w:rPr>
        <w:t xml:space="preserve">, </w:t>
      </w:r>
      <w:r w:rsidRPr="00B95930">
        <w:rPr>
          <w:rFonts w:asciiTheme="minorHAnsi" w:hAnsiTheme="minorHAnsi" w:cstheme="minorHAnsi"/>
          <w:sz w:val="23"/>
          <w:szCs w:val="23"/>
        </w:rPr>
        <w:t xml:space="preserve">e </w:t>
      </w:r>
      <w:r w:rsidR="00B95930" w:rsidRPr="00B95930">
        <w:rPr>
          <w:rFonts w:asciiTheme="minorHAnsi" w:hAnsiTheme="minorHAnsi" w:cstheme="minorHAnsi"/>
          <w:sz w:val="23"/>
          <w:szCs w:val="23"/>
        </w:rPr>
        <w:t xml:space="preserve">l’amica </w:t>
      </w:r>
      <w:r w:rsidRPr="00B95930">
        <w:rPr>
          <w:rFonts w:asciiTheme="minorHAnsi" w:hAnsiTheme="minorHAnsi" w:cstheme="minorHAnsi"/>
          <w:sz w:val="23"/>
          <w:szCs w:val="23"/>
        </w:rPr>
        <w:t>coetanea Milly</w:t>
      </w:r>
      <w:r w:rsidR="00B95930" w:rsidRPr="00B95930">
        <w:rPr>
          <w:rFonts w:asciiTheme="minorHAnsi" w:hAnsiTheme="minorHAnsi" w:cstheme="minorHAnsi"/>
          <w:sz w:val="23"/>
          <w:szCs w:val="23"/>
        </w:rPr>
        <w:t>;</w:t>
      </w:r>
      <w:r w:rsidR="00B95930">
        <w:rPr>
          <w:rFonts w:asciiTheme="minorHAnsi" w:hAnsiTheme="minorHAnsi" w:cs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e</w:t>
      </w:r>
      <w:r w:rsidR="00FC2947" w:rsidRPr="00531BC8">
        <w:rPr>
          <w:rFonts w:asciiTheme="minorHAnsi" w:hAnsiTheme="minorHAnsi" w:cstheme="minorHAnsi"/>
          <w:sz w:val="23"/>
          <w:szCs w:val="23"/>
        </w:rPr>
        <w:t xml:space="preserve"> </w:t>
      </w:r>
      <w:r w:rsidR="00FC2947" w:rsidRPr="00531BC8">
        <w:rPr>
          <w:rFonts w:asciiTheme="minorHAnsi" w:hAnsiTheme="minorHAnsi" w:cstheme="minorHAnsi"/>
          <w:b/>
          <w:sz w:val="23"/>
          <w:szCs w:val="23"/>
        </w:rPr>
        <w:t>“Fratelli nel pallone”</w:t>
      </w:r>
      <w:r w:rsidR="00FC2947" w:rsidRPr="00531BC8">
        <w:rPr>
          <w:rFonts w:asciiTheme="minorHAnsi" w:hAnsiTheme="minorHAnsi" w:cstheme="minorHAnsi"/>
          <w:sz w:val="23"/>
          <w:szCs w:val="23"/>
        </w:rPr>
        <w:t>,</w:t>
      </w:r>
      <w:r w:rsidR="00FC2947" w:rsidRPr="00531BC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40856" w:rsidRPr="00531BC8">
        <w:rPr>
          <w:rFonts w:asciiTheme="minorHAnsi" w:hAnsiTheme="minorHAnsi" w:cstheme="minorHAnsi"/>
          <w:sz w:val="23"/>
          <w:szCs w:val="23"/>
        </w:rPr>
        <w:t xml:space="preserve">sceneggiato da </w:t>
      </w:r>
      <w:r w:rsidR="00040856" w:rsidRPr="00531BC8">
        <w:rPr>
          <w:rFonts w:asciiTheme="minorHAnsi" w:hAnsiTheme="minorHAnsi" w:cstheme="minorHAnsi"/>
          <w:b/>
          <w:sz w:val="23"/>
          <w:szCs w:val="23"/>
        </w:rPr>
        <w:t>Mx18 e Ludovic Danjou</w:t>
      </w:r>
      <w:r w:rsidR="00040856" w:rsidRPr="00531BC8">
        <w:rPr>
          <w:rFonts w:asciiTheme="minorHAnsi" w:hAnsiTheme="minorHAnsi" w:cstheme="minorHAnsi"/>
          <w:sz w:val="23"/>
          <w:szCs w:val="23"/>
        </w:rPr>
        <w:t xml:space="preserve"> e </w:t>
      </w:r>
      <w:r w:rsidR="00040856" w:rsidRPr="00531BC8">
        <w:rPr>
          <w:rFonts w:asciiTheme="minorHAnsi" w:hAnsiTheme="minorHAnsi" w:cstheme="minorHAnsi"/>
          <w:b/>
          <w:sz w:val="23"/>
          <w:szCs w:val="23"/>
        </w:rPr>
        <w:t>disegnato dall’italiano Alessio Zonno</w:t>
      </w:r>
      <w:r w:rsidR="00040856" w:rsidRPr="00531BC8">
        <w:rPr>
          <w:rFonts w:asciiTheme="minorHAnsi" w:hAnsiTheme="minorHAnsi" w:cstheme="minorHAnsi"/>
          <w:sz w:val="23"/>
          <w:szCs w:val="23"/>
        </w:rPr>
        <w:t xml:space="preserve">, </w:t>
      </w:r>
      <w:r w:rsidR="00B95930">
        <w:rPr>
          <w:rFonts w:asciiTheme="minorHAnsi" w:hAnsiTheme="minorHAnsi" w:cstheme="minorHAnsi"/>
          <w:sz w:val="23"/>
          <w:szCs w:val="23"/>
        </w:rPr>
        <w:t xml:space="preserve">con protagonisti </w:t>
      </w:r>
      <w:r w:rsidR="00A46B0B" w:rsidRPr="00A46B0B">
        <w:rPr>
          <w:rFonts w:asciiTheme="minorHAnsi" w:hAnsiTheme="minorHAnsi" w:cstheme="minorHAnsi"/>
          <w:sz w:val="23"/>
          <w:szCs w:val="23"/>
        </w:rPr>
        <w:t xml:space="preserve">Florian, calciatore di talento destinato a una grande carriera, </w:t>
      </w:r>
      <w:r w:rsidR="00B95930">
        <w:rPr>
          <w:rFonts w:asciiTheme="minorHAnsi" w:hAnsiTheme="minorHAnsi" w:cstheme="minorHAnsi"/>
          <w:sz w:val="23"/>
          <w:szCs w:val="23"/>
        </w:rPr>
        <w:t>e i</w:t>
      </w:r>
      <w:r w:rsidR="00A46B0B" w:rsidRPr="00A46B0B">
        <w:rPr>
          <w:rFonts w:asciiTheme="minorHAnsi" w:hAnsiTheme="minorHAnsi" w:cstheme="minorHAnsi"/>
          <w:sz w:val="23"/>
          <w:szCs w:val="23"/>
        </w:rPr>
        <w:t xml:space="preserve">l fratello minore, Ezio, affetto da un disturbo autistico, </w:t>
      </w:r>
      <w:r w:rsidR="00B95930">
        <w:rPr>
          <w:rFonts w:asciiTheme="minorHAnsi" w:hAnsiTheme="minorHAnsi" w:cstheme="minorHAnsi"/>
          <w:sz w:val="23"/>
          <w:szCs w:val="23"/>
        </w:rPr>
        <w:t>di cui è tutore.</w:t>
      </w:r>
    </w:p>
    <w:p w14:paraId="21EED047" w14:textId="77777777" w:rsidR="00AA005C" w:rsidRDefault="00AA005C" w:rsidP="0087263C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</w:p>
    <w:p w14:paraId="61B8F7AD" w14:textId="5B65C078" w:rsidR="008F2436" w:rsidRPr="004765FC" w:rsidRDefault="00053F08" w:rsidP="00DA10FF">
      <w:pPr>
        <w:spacing w:after="0"/>
        <w:rPr>
          <w:rFonts w:asciiTheme="minorHAnsi" w:hAnsiTheme="minorHAnsi" w:cstheme="minorHAnsi"/>
          <w:sz w:val="22"/>
        </w:rPr>
      </w:pPr>
      <w:r w:rsidRPr="00531BC8">
        <w:rPr>
          <w:rFonts w:asciiTheme="minorHAnsi" w:hAnsiTheme="minorHAnsi" w:cstheme="minorHAnsi"/>
          <w:sz w:val="23"/>
          <w:szCs w:val="23"/>
        </w:rPr>
        <w:t>Il sommario</w:t>
      </w:r>
      <w:r w:rsidR="0035724D" w:rsidRPr="00531BC8">
        <w:rPr>
          <w:rFonts w:asciiTheme="minorHAnsi" w:hAnsiTheme="minorHAnsi" w:cstheme="minorHAnsi"/>
          <w:sz w:val="23"/>
          <w:szCs w:val="23"/>
        </w:rPr>
        <w:t xml:space="preserve"> </w:t>
      </w:r>
      <w:r w:rsidR="00073FCA" w:rsidRPr="00531BC8">
        <w:rPr>
          <w:rFonts w:asciiTheme="minorHAnsi" w:hAnsiTheme="minorHAnsi" w:cstheme="minorHAnsi"/>
          <w:sz w:val="23"/>
          <w:szCs w:val="23"/>
        </w:rPr>
        <w:t xml:space="preserve">sul </w:t>
      </w:r>
      <w:hyperlink r:id="rId8" w:history="1">
        <w:r w:rsidR="00073FCA" w:rsidRPr="00531BC8">
          <w:rPr>
            <w:rStyle w:val="Collegamentoipertestuale"/>
            <w:rFonts w:asciiTheme="minorHAnsi" w:hAnsiTheme="minorHAnsi" w:cstheme="minorHAnsi"/>
            <w:sz w:val="23"/>
            <w:szCs w:val="23"/>
          </w:rPr>
          <w:t>sito del «Messaggero dei Ragazzi»</w:t>
        </w:r>
      </w:hyperlink>
      <w:r w:rsidR="00890DC5" w:rsidRPr="00531BC8">
        <w:rPr>
          <w:rFonts w:asciiTheme="minorHAnsi" w:hAnsiTheme="minorHAnsi" w:cstheme="minorHAnsi"/>
          <w:sz w:val="23"/>
          <w:szCs w:val="23"/>
        </w:rPr>
        <w:t xml:space="preserve"> dal 1° </w:t>
      </w:r>
      <w:r w:rsidR="00E65E42" w:rsidRPr="00531BC8">
        <w:rPr>
          <w:rFonts w:asciiTheme="minorHAnsi" w:hAnsiTheme="minorHAnsi" w:cstheme="minorHAnsi"/>
          <w:sz w:val="23"/>
          <w:szCs w:val="23"/>
        </w:rPr>
        <w:t xml:space="preserve">di </w:t>
      </w:r>
      <w:r w:rsidR="00AF4DD6">
        <w:rPr>
          <w:rFonts w:asciiTheme="minorHAnsi" w:hAnsiTheme="minorHAnsi" w:cstheme="minorHAnsi"/>
          <w:sz w:val="23"/>
          <w:szCs w:val="23"/>
        </w:rPr>
        <w:t>settembre</w:t>
      </w:r>
      <w:r w:rsidR="003A78DE" w:rsidRPr="004765FC">
        <w:rPr>
          <w:rFonts w:asciiTheme="minorHAnsi" w:hAnsiTheme="minorHAnsi" w:cstheme="minorHAnsi"/>
          <w:sz w:val="22"/>
        </w:rPr>
        <w:t>.</w:t>
      </w:r>
      <w:r w:rsidR="0038485A" w:rsidRPr="004765FC">
        <w:rPr>
          <w:rFonts w:asciiTheme="minorHAnsi" w:hAnsiTheme="minorHAnsi" w:cstheme="minorHAnsi"/>
          <w:sz w:val="22"/>
        </w:rPr>
        <w:tab/>
      </w:r>
    </w:p>
    <w:p w14:paraId="1002976B" w14:textId="77777777" w:rsidR="00C91FEA" w:rsidRPr="008350A7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3"/>
          <w:szCs w:val="23"/>
        </w:rPr>
      </w:pPr>
    </w:p>
    <w:sectPr w:rsidR="00C91FEA" w:rsidRPr="008350A7" w:rsidSect="00FF1750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F01E" w14:textId="77777777" w:rsidR="002D0E1B" w:rsidRDefault="002D0E1B">
      <w:pPr>
        <w:spacing w:before="0" w:after="0"/>
      </w:pPr>
      <w:r>
        <w:separator/>
      </w:r>
    </w:p>
  </w:endnote>
  <w:endnote w:type="continuationSeparator" w:id="0">
    <w:p w14:paraId="5D833235" w14:textId="77777777" w:rsidR="002D0E1B" w:rsidRDefault="002D0E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753A" w14:textId="77777777"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14:paraId="04191B6C" w14:textId="77777777"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14:paraId="523DC08C" w14:textId="77777777"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14:paraId="26108B2F" w14:textId="77777777" w:rsidR="00D23078" w:rsidRPr="00F0235F" w:rsidRDefault="00D230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C259" w14:textId="77777777" w:rsidR="002D0E1B" w:rsidRDefault="002D0E1B">
      <w:pPr>
        <w:spacing w:before="0" w:after="0"/>
      </w:pPr>
      <w:r>
        <w:separator/>
      </w:r>
    </w:p>
  </w:footnote>
  <w:footnote w:type="continuationSeparator" w:id="0">
    <w:p w14:paraId="5BA45630" w14:textId="77777777" w:rsidR="002D0E1B" w:rsidRDefault="002D0E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6274" w14:textId="77777777"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9593158" wp14:editId="4DC6E1F9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 </w:t>
    </w:r>
  </w:p>
  <w:p w14:paraId="2E5CD3BC" w14:textId="77777777"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61D7E19A" wp14:editId="31F6AA1C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 w15:restartNumberingAfterBreak="0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6567167">
    <w:abstractNumId w:val="1"/>
  </w:num>
  <w:num w:numId="2" w16cid:durableId="1806846013">
    <w:abstractNumId w:val="2"/>
  </w:num>
  <w:num w:numId="3" w16cid:durableId="666639060">
    <w:abstractNumId w:val="4"/>
  </w:num>
  <w:num w:numId="4" w16cid:durableId="1915629734">
    <w:abstractNumId w:val="6"/>
  </w:num>
  <w:num w:numId="5" w16cid:durableId="876312681">
    <w:abstractNumId w:val="3"/>
  </w:num>
  <w:num w:numId="6" w16cid:durableId="1518348345">
    <w:abstractNumId w:val="0"/>
  </w:num>
  <w:num w:numId="7" w16cid:durableId="101889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0856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3F53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11B5"/>
    <w:rsid w:val="00082A31"/>
    <w:rsid w:val="0008538A"/>
    <w:rsid w:val="000855C2"/>
    <w:rsid w:val="00085BD9"/>
    <w:rsid w:val="0008680E"/>
    <w:rsid w:val="0008693B"/>
    <w:rsid w:val="00087324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2935"/>
    <w:rsid w:val="000B2BD1"/>
    <w:rsid w:val="000B5298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25E7"/>
    <w:rsid w:val="00134135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42E9"/>
    <w:rsid w:val="00146B4D"/>
    <w:rsid w:val="00146CE2"/>
    <w:rsid w:val="00147550"/>
    <w:rsid w:val="001477FA"/>
    <w:rsid w:val="001507F6"/>
    <w:rsid w:val="00151515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A1D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A03"/>
    <w:rsid w:val="001B0CBF"/>
    <w:rsid w:val="001B3029"/>
    <w:rsid w:val="001B70B9"/>
    <w:rsid w:val="001C3DC0"/>
    <w:rsid w:val="001C43EF"/>
    <w:rsid w:val="001D0A6A"/>
    <w:rsid w:val="001D0F62"/>
    <w:rsid w:val="001D27F6"/>
    <w:rsid w:val="001D527A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57DC"/>
    <w:rsid w:val="001F621F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6F"/>
    <w:rsid w:val="002123E6"/>
    <w:rsid w:val="00212C7B"/>
    <w:rsid w:val="0021312A"/>
    <w:rsid w:val="0021345B"/>
    <w:rsid w:val="00215D80"/>
    <w:rsid w:val="002161CB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68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37"/>
    <w:rsid w:val="002954B9"/>
    <w:rsid w:val="00295C4D"/>
    <w:rsid w:val="0029793B"/>
    <w:rsid w:val="002A0CA0"/>
    <w:rsid w:val="002A28B3"/>
    <w:rsid w:val="002A5EA2"/>
    <w:rsid w:val="002B06DA"/>
    <w:rsid w:val="002B219B"/>
    <w:rsid w:val="002B32BE"/>
    <w:rsid w:val="002B3D42"/>
    <w:rsid w:val="002B4B2D"/>
    <w:rsid w:val="002C1AAE"/>
    <w:rsid w:val="002C1FDD"/>
    <w:rsid w:val="002C2835"/>
    <w:rsid w:val="002C4BCD"/>
    <w:rsid w:val="002C656D"/>
    <w:rsid w:val="002C7C7F"/>
    <w:rsid w:val="002C7F8A"/>
    <w:rsid w:val="002D00D3"/>
    <w:rsid w:val="002D0E1B"/>
    <w:rsid w:val="002D17DC"/>
    <w:rsid w:val="002D2379"/>
    <w:rsid w:val="002D279A"/>
    <w:rsid w:val="002D3333"/>
    <w:rsid w:val="002D57A3"/>
    <w:rsid w:val="002D5FD3"/>
    <w:rsid w:val="002D62FC"/>
    <w:rsid w:val="002D7FC1"/>
    <w:rsid w:val="002E03F7"/>
    <w:rsid w:val="002E0EAF"/>
    <w:rsid w:val="002E1C1A"/>
    <w:rsid w:val="002E23A9"/>
    <w:rsid w:val="002E320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4924"/>
    <w:rsid w:val="003167D8"/>
    <w:rsid w:val="003175C0"/>
    <w:rsid w:val="00320570"/>
    <w:rsid w:val="0032107A"/>
    <w:rsid w:val="00321335"/>
    <w:rsid w:val="00323B6E"/>
    <w:rsid w:val="00325363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601F"/>
    <w:rsid w:val="00356320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252B"/>
    <w:rsid w:val="00383248"/>
    <w:rsid w:val="0038485A"/>
    <w:rsid w:val="00392CC8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55B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C00"/>
    <w:rsid w:val="003C1A31"/>
    <w:rsid w:val="003C1BF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2C7A"/>
    <w:rsid w:val="003D4F48"/>
    <w:rsid w:val="003D59E9"/>
    <w:rsid w:val="003D5AA2"/>
    <w:rsid w:val="003E028D"/>
    <w:rsid w:val="003E2FC6"/>
    <w:rsid w:val="003E3FEE"/>
    <w:rsid w:val="003F2A7B"/>
    <w:rsid w:val="003F2D3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07F00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4765"/>
    <w:rsid w:val="00426DC3"/>
    <w:rsid w:val="00427A76"/>
    <w:rsid w:val="004308DA"/>
    <w:rsid w:val="00430E7D"/>
    <w:rsid w:val="004312C4"/>
    <w:rsid w:val="0043433E"/>
    <w:rsid w:val="00434A19"/>
    <w:rsid w:val="00435CD8"/>
    <w:rsid w:val="004372DE"/>
    <w:rsid w:val="00440919"/>
    <w:rsid w:val="004419B3"/>
    <w:rsid w:val="00442642"/>
    <w:rsid w:val="00444FE1"/>
    <w:rsid w:val="00445297"/>
    <w:rsid w:val="004455DD"/>
    <w:rsid w:val="00445D40"/>
    <w:rsid w:val="0044602D"/>
    <w:rsid w:val="00446977"/>
    <w:rsid w:val="00450266"/>
    <w:rsid w:val="00450962"/>
    <w:rsid w:val="00450B6C"/>
    <w:rsid w:val="00450FD9"/>
    <w:rsid w:val="00451DED"/>
    <w:rsid w:val="00452DF0"/>
    <w:rsid w:val="004546F6"/>
    <w:rsid w:val="00455898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51D"/>
    <w:rsid w:val="00471BC2"/>
    <w:rsid w:val="00472474"/>
    <w:rsid w:val="00472CBE"/>
    <w:rsid w:val="00472FD8"/>
    <w:rsid w:val="00474241"/>
    <w:rsid w:val="00474D5B"/>
    <w:rsid w:val="00475E3E"/>
    <w:rsid w:val="004765FC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253A"/>
    <w:rsid w:val="004D4D54"/>
    <w:rsid w:val="004D6101"/>
    <w:rsid w:val="004D67B0"/>
    <w:rsid w:val="004D733F"/>
    <w:rsid w:val="004E11FB"/>
    <w:rsid w:val="004E2406"/>
    <w:rsid w:val="004E2C0C"/>
    <w:rsid w:val="004E302F"/>
    <w:rsid w:val="004E330C"/>
    <w:rsid w:val="004E3C98"/>
    <w:rsid w:val="004E4033"/>
    <w:rsid w:val="004E4117"/>
    <w:rsid w:val="004E46CB"/>
    <w:rsid w:val="004E4C39"/>
    <w:rsid w:val="004E5481"/>
    <w:rsid w:val="004E54BE"/>
    <w:rsid w:val="004E6A05"/>
    <w:rsid w:val="004E6C9D"/>
    <w:rsid w:val="004E6E69"/>
    <w:rsid w:val="004E775B"/>
    <w:rsid w:val="004E7C6E"/>
    <w:rsid w:val="004F1ACD"/>
    <w:rsid w:val="004F23EE"/>
    <w:rsid w:val="004F3E2B"/>
    <w:rsid w:val="004F616C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BC8"/>
    <w:rsid w:val="00531C11"/>
    <w:rsid w:val="00532093"/>
    <w:rsid w:val="005326DA"/>
    <w:rsid w:val="00534CA5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169"/>
    <w:rsid w:val="0055132A"/>
    <w:rsid w:val="00551464"/>
    <w:rsid w:val="00551865"/>
    <w:rsid w:val="00551ACE"/>
    <w:rsid w:val="00553913"/>
    <w:rsid w:val="005545B3"/>
    <w:rsid w:val="00554A86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3158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135"/>
    <w:rsid w:val="005B6CB1"/>
    <w:rsid w:val="005B72D6"/>
    <w:rsid w:val="005C41A5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398C"/>
    <w:rsid w:val="005D481A"/>
    <w:rsid w:val="005D5093"/>
    <w:rsid w:val="005D510E"/>
    <w:rsid w:val="005D7F47"/>
    <w:rsid w:val="005E0B2A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AA"/>
    <w:rsid w:val="005F5961"/>
    <w:rsid w:val="005F5E4A"/>
    <w:rsid w:val="005F6BF0"/>
    <w:rsid w:val="005F6C5F"/>
    <w:rsid w:val="005F6D3A"/>
    <w:rsid w:val="006002E7"/>
    <w:rsid w:val="00600B18"/>
    <w:rsid w:val="0060162D"/>
    <w:rsid w:val="006019AD"/>
    <w:rsid w:val="0060263E"/>
    <w:rsid w:val="00602994"/>
    <w:rsid w:val="00604750"/>
    <w:rsid w:val="00605681"/>
    <w:rsid w:val="00607591"/>
    <w:rsid w:val="00610338"/>
    <w:rsid w:val="006111AA"/>
    <w:rsid w:val="00611240"/>
    <w:rsid w:val="006120C9"/>
    <w:rsid w:val="006154E5"/>
    <w:rsid w:val="00622041"/>
    <w:rsid w:val="00622D0A"/>
    <w:rsid w:val="006253AC"/>
    <w:rsid w:val="006256A5"/>
    <w:rsid w:val="00625D5A"/>
    <w:rsid w:val="00626FE0"/>
    <w:rsid w:val="00627BC5"/>
    <w:rsid w:val="0063146E"/>
    <w:rsid w:val="006315EF"/>
    <w:rsid w:val="0063310B"/>
    <w:rsid w:val="00633AD9"/>
    <w:rsid w:val="00635EA3"/>
    <w:rsid w:val="00640116"/>
    <w:rsid w:val="00641F1E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2CC3"/>
    <w:rsid w:val="00673998"/>
    <w:rsid w:val="006744AA"/>
    <w:rsid w:val="00674D4D"/>
    <w:rsid w:val="006769E7"/>
    <w:rsid w:val="006773F0"/>
    <w:rsid w:val="006802EE"/>
    <w:rsid w:val="00680AB2"/>
    <w:rsid w:val="00680D3F"/>
    <w:rsid w:val="0068110A"/>
    <w:rsid w:val="00683506"/>
    <w:rsid w:val="0068777E"/>
    <w:rsid w:val="00687A8F"/>
    <w:rsid w:val="006906BA"/>
    <w:rsid w:val="00691686"/>
    <w:rsid w:val="0069206B"/>
    <w:rsid w:val="006922BE"/>
    <w:rsid w:val="0069254B"/>
    <w:rsid w:val="00692767"/>
    <w:rsid w:val="0069349D"/>
    <w:rsid w:val="00694A57"/>
    <w:rsid w:val="006953BC"/>
    <w:rsid w:val="006969D8"/>
    <w:rsid w:val="00696DC3"/>
    <w:rsid w:val="00697250"/>
    <w:rsid w:val="006977A8"/>
    <w:rsid w:val="006A13E0"/>
    <w:rsid w:val="006A1D06"/>
    <w:rsid w:val="006A2408"/>
    <w:rsid w:val="006A3ED8"/>
    <w:rsid w:val="006A45AF"/>
    <w:rsid w:val="006A6F80"/>
    <w:rsid w:val="006B064F"/>
    <w:rsid w:val="006B095F"/>
    <w:rsid w:val="006B19AB"/>
    <w:rsid w:val="006B49C6"/>
    <w:rsid w:val="006B5E97"/>
    <w:rsid w:val="006B5F37"/>
    <w:rsid w:val="006B6FB0"/>
    <w:rsid w:val="006C047A"/>
    <w:rsid w:val="006C1172"/>
    <w:rsid w:val="006C20E6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841"/>
    <w:rsid w:val="006D1DEE"/>
    <w:rsid w:val="006D4C05"/>
    <w:rsid w:val="006D5046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4EE"/>
    <w:rsid w:val="006F6A79"/>
    <w:rsid w:val="006F6E5E"/>
    <w:rsid w:val="006F7E37"/>
    <w:rsid w:val="00700C11"/>
    <w:rsid w:val="0070120C"/>
    <w:rsid w:val="00702E63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2807"/>
    <w:rsid w:val="007235E8"/>
    <w:rsid w:val="00723D13"/>
    <w:rsid w:val="00725769"/>
    <w:rsid w:val="007273B2"/>
    <w:rsid w:val="007274F5"/>
    <w:rsid w:val="00727BA9"/>
    <w:rsid w:val="00730927"/>
    <w:rsid w:val="00733EB3"/>
    <w:rsid w:val="0073418B"/>
    <w:rsid w:val="007356D6"/>
    <w:rsid w:val="00737CB1"/>
    <w:rsid w:val="007402F2"/>
    <w:rsid w:val="00741BDF"/>
    <w:rsid w:val="00742481"/>
    <w:rsid w:val="007424F3"/>
    <w:rsid w:val="007450BF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0C6F"/>
    <w:rsid w:val="007611A5"/>
    <w:rsid w:val="0076237D"/>
    <w:rsid w:val="007631CE"/>
    <w:rsid w:val="00764904"/>
    <w:rsid w:val="00766311"/>
    <w:rsid w:val="007712AC"/>
    <w:rsid w:val="00772A36"/>
    <w:rsid w:val="00772E41"/>
    <w:rsid w:val="00775A7B"/>
    <w:rsid w:val="00775D48"/>
    <w:rsid w:val="00776016"/>
    <w:rsid w:val="00780577"/>
    <w:rsid w:val="00780818"/>
    <w:rsid w:val="00782725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CA9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94A"/>
    <w:rsid w:val="007C3F8C"/>
    <w:rsid w:val="007C5235"/>
    <w:rsid w:val="007C562F"/>
    <w:rsid w:val="007C6F94"/>
    <w:rsid w:val="007D059D"/>
    <w:rsid w:val="007D59F8"/>
    <w:rsid w:val="007D5B25"/>
    <w:rsid w:val="007E356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37A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26BA"/>
    <w:rsid w:val="008350A7"/>
    <w:rsid w:val="00835BF6"/>
    <w:rsid w:val="00835C8F"/>
    <w:rsid w:val="00835DC4"/>
    <w:rsid w:val="00836B21"/>
    <w:rsid w:val="00841756"/>
    <w:rsid w:val="0084273B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263C"/>
    <w:rsid w:val="008730FB"/>
    <w:rsid w:val="0087369F"/>
    <w:rsid w:val="00873BF0"/>
    <w:rsid w:val="00874B59"/>
    <w:rsid w:val="00874FF0"/>
    <w:rsid w:val="0087601E"/>
    <w:rsid w:val="0087647E"/>
    <w:rsid w:val="008777A1"/>
    <w:rsid w:val="0088073E"/>
    <w:rsid w:val="008807C8"/>
    <w:rsid w:val="00880BEC"/>
    <w:rsid w:val="008830C1"/>
    <w:rsid w:val="00884307"/>
    <w:rsid w:val="008857EF"/>
    <w:rsid w:val="00887FB2"/>
    <w:rsid w:val="00890DC5"/>
    <w:rsid w:val="00891431"/>
    <w:rsid w:val="00891882"/>
    <w:rsid w:val="00892770"/>
    <w:rsid w:val="00892A81"/>
    <w:rsid w:val="008960B9"/>
    <w:rsid w:val="008962A4"/>
    <w:rsid w:val="008A0707"/>
    <w:rsid w:val="008A2962"/>
    <w:rsid w:val="008A2B8C"/>
    <w:rsid w:val="008A343E"/>
    <w:rsid w:val="008A3A97"/>
    <w:rsid w:val="008A3FC5"/>
    <w:rsid w:val="008A43D0"/>
    <w:rsid w:val="008A4F7B"/>
    <w:rsid w:val="008A5D69"/>
    <w:rsid w:val="008A7342"/>
    <w:rsid w:val="008A7545"/>
    <w:rsid w:val="008A78F6"/>
    <w:rsid w:val="008B1734"/>
    <w:rsid w:val="008B355F"/>
    <w:rsid w:val="008B35F0"/>
    <w:rsid w:val="008B5D07"/>
    <w:rsid w:val="008B6B4C"/>
    <w:rsid w:val="008C1DAF"/>
    <w:rsid w:val="008C2518"/>
    <w:rsid w:val="008C3F61"/>
    <w:rsid w:val="008C47E9"/>
    <w:rsid w:val="008C5F0A"/>
    <w:rsid w:val="008C72B6"/>
    <w:rsid w:val="008D007F"/>
    <w:rsid w:val="008D0BD0"/>
    <w:rsid w:val="008D4A24"/>
    <w:rsid w:val="008D4F69"/>
    <w:rsid w:val="008D5870"/>
    <w:rsid w:val="008D6E66"/>
    <w:rsid w:val="008E05F6"/>
    <w:rsid w:val="008E0685"/>
    <w:rsid w:val="008E156D"/>
    <w:rsid w:val="008E17F8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407"/>
    <w:rsid w:val="008F56AE"/>
    <w:rsid w:val="008F5F67"/>
    <w:rsid w:val="008F64E9"/>
    <w:rsid w:val="00901174"/>
    <w:rsid w:val="009015A7"/>
    <w:rsid w:val="009038C0"/>
    <w:rsid w:val="00903F1A"/>
    <w:rsid w:val="00903F84"/>
    <w:rsid w:val="009047D9"/>
    <w:rsid w:val="00905201"/>
    <w:rsid w:val="009053E3"/>
    <w:rsid w:val="0090603A"/>
    <w:rsid w:val="00906317"/>
    <w:rsid w:val="00906D11"/>
    <w:rsid w:val="0091004E"/>
    <w:rsid w:val="00910840"/>
    <w:rsid w:val="009117DD"/>
    <w:rsid w:val="0091522B"/>
    <w:rsid w:val="009153B7"/>
    <w:rsid w:val="009171BA"/>
    <w:rsid w:val="00923F63"/>
    <w:rsid w:val="00926966"/>
    <w:rsid w:val="00927694"/>
    <w:rsid w:val="00930A87"/>
    <w:rsid w:val="00931FAF"/>
    <w:rsid w:val="00933051"/>
    <w:rsid w:val="00935CCF"/>
    <w:rsid w:val="00935DF6"/>
    <w:rsid w:val="009366C4"/>
    <w:rsid w:val="00937D73"/>
    <w:rsid w:val="009407E3"/>
    <w:rsid w:val="00940BFC"/>
    <w:rsid w:val="0094118F"/>
    <w:rsid w:val="00941885"/>
    <w:rsid w:val="0094189D"/>
    <w:rsid w:val="00942AFE"/>
    <w:rsid w:val="00944947"/>
    <w:rsid w:val="00947CD4"/>
    <w:rsid w:val="00947D71"/>
    <w:rsid w:val="00950E0B"/>
    <w:rsid w:val="009524A8"/>
    <w:rsid w:val="00952D52"/>
    <w:rsid w:val="00953160"/>
    <w:rsid w:val="00954545"/>
    <w:rsid w:val="0095558F"/>
    <w:rsid w:val="00956C81"/>
    <w:rsid w:val="00961F5B"/>
    <w:rsid w:val="00965D0A"/>
    <w:rsid w:val="009700B7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3BA3"/>
    <w:rsid w:val="00985E3B"/>
    <w:rsid w:val="009861A9"/>
    <w:rsid w:val="009874E8"/>
    <w:rsid w:val="0099286A"/>
    <w:rsid w:val="00993228"/>
    <w:rsid w:val="00993F1A"/>
    <w:rsid w:val="00994367"/>
    <w:rsid w:val="009946A9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099A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E7C8F"/>
    <w:rsid w:val="009F1806"/>
    <w:rsid w:val="009F23EE"/>
    <w:rsid w:val="009F4089"/>
    <w:rsid w:val="009F46DF"/>
    <w:rsid w:val="009F4E99"/>
    <w:rsid w:val="009F61E6"/>
    <w:rsid w:val="00A06871"/>
    <w:rsid w:val="00A0702E"/>
    <w:rsid w:val="00A10294"/>
    <w:rsid w:val="00A10368"/>
    <w:rsid w:val="00A151F2"/>
    <w:rsid w:val="00A155EF"/>
    <w:rsid w:val="00A156C2"/>
    <w:rsid w:val="00A15815"/>
    <w:rsid w:val="00A15B2F"/>
    <w:rsid w:val="00A15DD2"/>
    <w:rsid w:val="00A2115E"/>
    <w:rsid w:val="00A219B8"/>
    <w:rsid w:val="00A22843"/>
    <w:rsid w:val="00A230ED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6D98"/>
    <w:rsid w:val="00A40D14"/>
    <w:rsid w:val="00A41E12"/>
    <w:rsid w:val="00A43A78"/>
    <w:rsid w:val="00A45723"/>
    <w:rsid w:val="00A46B0B"/>
    <w:rsid w:val="00A501BE"/>
    <w:rsid w:val="00A51432"/>
    <w:rsid w:val="00A530EB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6902"/>
    <w:rsid w:val="00A87643"/>
    <w:rsid w:val="00A90AA3"/>
    <w:rsid w:val="00A90EBC"/>
    <w:rsid w:val="00A9126C"/>
    <w:rsid w:val="00A92818"/>
    <w:rsid w:val="00A94BE7"/>
    <w:rsid w:val="00A96933"/>
    <w:rsid w:val="00AA0047"/>
    <w:rsid w:val="00AA005C"/>
    <w:rsid w:val="00AA59D7"/>
    <w:rsid w:val="00AA5F5C"/>
    <w:rsid w:val="00AA7598"/>
    <w:rsid w:val="00AB09ED"/>
    <w:rsid w:val="00AB122F"/>
    <w:rsid w:val="00AB3578"/>
    <w:rsid w:val="00AB4B5D"/>
    <w:rsid w:val="00AB51A8"/>
    <w:rsid w:val="00AB650F"/>
    <w:rsid w:val="00AB6EE5"/>
    <w:rsid w:val="00AB729C"/>
    <w:rsid w:val="00AB7306"/>
    <w:rsid w:val="00AC12D5"/>
    <w:rsid w:val="00AC2249"/>
    <w:rsid w:val="00AC26B6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C48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4DD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0579"/>
    <w:rsid w:val="00B224DA"/>
    <w:rsid w:val="00B22AB2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05B"/>
    <w:rsid w:val="00B54CC8"/>
    <w:rsid w:val="00B56654"/>
    <w:rsid w:val="00B5799B"/>
    <w:rsid w:val="00B6009A"/>
    <w:rsid w:val="00B605CF"/>
    <w:rsid w:val="00B607B8"/>
    <w:rsid w:val="00B62104"/>
    <w:rsid w:val="00B641E5"/>
    <w:rsid w:val="00B6647A"/>
    <w:rsid w:val="00B67FA9"/>
    <w:rsid w:val="00B72D39"/>
    <w:rsid w:val="00B7351D"/>
    <w:rsid w:val="00B74283"/>
    <w:rsid w:val="00B75DF4"/>
    <w:rsid w:val="00B806B0"/>
    <w:rsid w:val="00B8079D"/>
    <w:rsid w:val="00B829D6"/>
    <w:rsid w:val="00B84841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5930"/>
    <w:rsid w:val="00B96314"/>
    <w:rsid w:val="00BA0B78"/>
    <w:rsid w:val="00BA1EE3"/>
    <w:rsid w:val="00BA4CAA"/>
    <w:rsid w:val="00BA5F3A"/>
    <w:rsid w:val="00BA6381"/>
    <w:rsid w:val="00BA73E3"/>
    <w:rsid w:val="00BB15D5"/>
    <w:rsid w:val="00BB3702"/>
    <w:rsid w:val="00BB5C9E"/>
    <w:rsid w:val="00BB5CC0"/>
    <w:rsid w:val="00BB6ADA"/>
    <w:rsid w:val="00BB6D52"/>
    <w:rsid w:val="00BC0C6D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E50B9"/>
    <w:rsid w:val="00BF019F"/>
    <w:rsid w:val="00BF31FA"/>
    <w:rsid w:val="00BF4744"/>
    <w:rsid w:val="00BF4C35"/>
    <w:rsid w:val="00BF74E3"/>
    <w:rsid w:val="00C01542"/>
    <w:rsid w:val="00C03073"/>
    <w:rsid w:val="00C03A24"/>
    <w:rsid w:val="00C04254"/>
    <w:rsid w:val="00C04CC4"/>
    <w:rsid w:val="00C05440"/>
    <w:rsid w:val="00C10663"/>
    <w:rsid w:val="00C11322"/>
    <w:rsid w:val="00C1139B"/>
    <w:rsid w:val="00C13293"/>
    <w:rsid w:val="00C142B2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34F"/>
    <w:rsid w:val="00C424EE"/>
    <w:rsid w:val="00C43AE8"/>
    <w:rsid w:val="00C4490C"/>
    <w:rsid w:val="00C455E7"/>
    <w:rsid w:val="00C46270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317A"/>
    <w:rsid w:val="00C653B6"/>
    <w:rsid w:val="00C65796"/>
    <w:rsid w:val="00C65E16"/>
    <w:rsid w:val="00C66342"/>
    <w:rsid w:val="00C66D55"/>
    <w:rsid w:val="00C70DC1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3673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C6947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3F0E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183"/>
    <w:rsid w:val="00D24D48"/>
    <w:rsid w:val="00D25D13"/>
    <w:rsid w:val="00D27500"/>
    <w:rsid w:val="00D30A70"/>
    <w:rsid w:val="00D344F4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47EE2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334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90F5A"/>
    <w:rsid w:val="00D91F71"/>
    <w:rsid w:val="00D96A39"/>
    <w:rsid w:val="00DA10FF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6596"/>
    <w:rsid w:val="00DB766D"/>
    <w:rsid w:val="00DC11DB"/>
    <w:rsid w:val="00DC132A"/>
    <w:rsid w:val="00DC47D3"/>
    <w:rsid w:val="00DC5083"/>
    <w:rsid w:val="00DC583D"/>
    <w:rsid w:val="00DC6588"/>
    <w:rsid w:val="00DC6FA4"/>
    <w:rsid w:val="00DD2538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656"/>
    <w:rsid w:val="00E15E4F"/>
    <w:rsid w:val="00E20988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095F"/>
    <w:rsid w:val="00E415C8"/>
    <w:rsid w:val="00E41C70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5E42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C0B"/>
    <w:rsid w:val="00EA3FD6"/>
    <w:rsid w:val="00EA4459"/>
    <w:rsid w:val="00EA7335"/>
    <w:rsid w:val="00EA74D7"/>
    <w:rsid w:val="00EB03C5"/>
    <w:rsid w:val="00EB1349"/>
    <w:rsid w:val="00EB1C99"/>
    <w:rsid w:val="00EB220F"/>
    <w:rsid w:val="00EB2BAC"/>
    <w:rsid w:val="00EB46D6"/>
    <w:rsid w:val="00EB4B08"/>
    <w:rsid w:val="00EB4EC8"/>
    <w:rsid w:val="00EB54BB"/>
    <w:rsid w:val="00EB5546"/>
    <w:rsid w:val="00EB5FDE"/>
    <w:rsid w:val="00EB6BEA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4AF"/>
    <w:rsid w:val="00F02A52"/>
    <w:rsid w:val="00F0342B"/>
    <w:rsid w:val="00F0368D"/>
    <w:rsid w:val="00F0466C"/>
    <w:rsid w:val="00F05AFD"/>
    <w:rsid w:val="00F05F72"/>
    <w:rsid w:val="00F07B43"/>
    <w:rsid w:val="00F10750"/>
    <w:rsid w:val="00F11049"/>
    <w:rsid w:val="00F11DAB"/>
    <w:rsid w:val="00F12FB7"/>
    <w:rsid w:val="00F13A5F"/>
    <w:rsid w:val="00F155DA"/>
    <w:rsid w:val="00F17157"/>
    <w:rsid w:val="00F20712"/>
    <w:rsid w:val="00F2074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2D7E"/>
    <w:rsid w:val="00F33045"/>
    <w:rsid w:val="00F33AE6"/>
    <w:rsid w:val="00F34323"/>
    <w:rsid w:val="00F34CDF"/>
    <w:rsid w:val="00F35DFC"/>
    <w:rsid w:val="00F403A5"/>
    <w:rsid w:val="00F41075"/>
    <w:rsid w:val="00F4188B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AD1"/>
    <w:rsid w:val="00FC2947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2979"/>
    <w:rsid w:val="00FE3A66"/>
    <w:rsid w:val="00FE3F6E"/>
    <w:rsid w:val="00FE44E9"/>
    <w:rsid w:val="00FE561C"/>
    <w:rsid w:val="00FE5B51"/>
    <w:rsid w:val="00FF079C"/>
    <w:rsid w:val="00FF13C6"/>
    <w:rsid w:val="00FF1750"/>
    <w:rsid w:val="00FF1C36"/>
    <w:rsid w:val="00FF3EA9"/>
    <w:rsid w:val="00FF433F"/>
    <w:rsid w:val="00FF5427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1450AD"/>
  <w15:docId w15:val="{175D77B2-A37C-4F15-9A2A-D323943C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1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1">
    <w:name w:val="Corpo testo1"/>
    <w:basedOn w:val="Normale"/>
    <w:rsid w:val="0087647E"/>
    <w:pPr>
      <w:spacing w:before="0" w:after="120"/>
    </w:pPr>
  </w:style>
  <w:style w:type="paragraph" w:styleId="Elenco">
    <w:name w:val="List"/>
    <w:basedOn w:val="Corpotesto1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testo">
    <w:name w:val="Body Text"/>
    <w:basedOn w:val="Normale"/>
    <w:link w:val="Corpo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aweb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EE65A-7C14-4055-821B-6C0EF1DC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524</Words>
  <Characters>2911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3424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14</cp:revision>
  <cp:lastPrinted>2025-01-31T11:21:00Z</cp:lastPrinted>
  <dcterms:created xsi:type="dcterms:W3CDTF">2025-05-30T08:24:00Z</dcterms:created>
  <dcterms:modified xsi:type="dcterms:W3CDTF">2025-08-29T10:29:00Z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