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BE92" w14:textId="37FEBB1C" w:rsidR="00A178DD" w:rsidRDefault="00A178DD" w:rsidP="00A178DD">
      <w:pPr>
        <w:spacing w:after="0"/>
        <w:rPr>
          <w:i/>
          <w:sz w:val="18"/>
          <w:szCs w:val="18"/>
          <w:u w:val="single"/>
        </w:rPr>
      </w:pPr>
      <w:r>
        <w:rPr>
          <w:rFonts w:ascii="Bookman Old Style" w:hAnsi="Bookman Old Style"/>
          <w:i/>
          <w:noProof/>
          <w:szCs w:val="24"/>
          <w:lang w:eastAsia="it-IT"/>
        </w:rPr>
        <w:drawing>
          <wp:inline distT="0" distB="0" distL="0" distR="0" wp14:anchorId="425CF35E" wp14:editId="02F140F5">
            <wp:extent cx="806824" cy="460991"/>
            <wp:effectExtent l="0" t="0" r="0" b="0"/>
            <wp:docPr id="1819301893" name="Immagine 181930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73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68B1D7" w14:textId="0A5BED77" w:rsidR="00F370E5" w:rsidRDefault="00A30AAC" w:rsidP="00F370E5">
      <w:pPr>
        <w:spacing w:after="0"/>
        <w:jc w:val="right"/>
        <w:rPr>
          <w:i/>
          <w:sz w:val="18"/>
          <w:szCs w:val="18"/>
          <w:u w:val="single"/>
        </w:rPr>
      </w:pPr>
      <w:r w:rsidRPr="008C6109">
        <w:rPr>
          <w:i/>
          <w:sz w:val="18"/>
          <w:szCs w:val="18"/>
          <w:u w:val="single"/>
        </w:rPr>
        <w:t>Comunicato stampa –</w:t>
      </w:r>
      <w:r w:rsidR="000006AB" w:rsidRPr="008C6109">
        <w:rPr>
          <w:i/>
          <w:sz w:val="18"/>
          <w:szCs w:val="18"/>
          <w:u w:val="single"/>
        </w:rPr>
        <w:t xml:space="preserve"> </w:t>
      </w:r>
      <w:r w:rsidR="000006AB" w:rsidRPr="00A024B2">
        <w:rPr>
          <w:i/>
          <w:sz w:val="18"/>
          <w:szCs w:val="18"/>
          <w:u w:val="single"/>
        </w:rPr>
        <w:t>Padova,</w:t>
      </w:r>
      <w:r w:rsidRPr="00A024B2">
        <w:rPr>
          <w:i/>
          <w:sz w:val="18"/>
          <w:szCs w:val="18"/>
          <w:u w:val="single"/>
        </w:rPr>
        <w:t xml:space="preserve"> </w:t>
      </w:r>
      <w:r w:rsidR="00B22511">
        <w:rPr>
          <w:i/>
          <w:sz w:val="18"/>
          <w:szCs w:val="18"/>
          <w:u w:val="single"/>
        </w:rPr>
        <w:t>1</w:t>
      </w:r>
      <w:r w:rsidR="00C320DC">
        <w:rPr>
          <w:i/>
          <w:sz w:val="18"/>
          <w:szCs w:val="18"/>
          <w:u w:val="single"/>
        </w:rPr>
        <w:t>6</w:t>
      </w:r>
      <w:r w:rsidR="003A7AC1" w:rsidRPr="00160879">
        <w:rPr>
          <w:i/>
          <w:sz w:val="18"/>
          <w:szCs w:val="18"/>
          <w:u w:val="single"/>
        </w:rPr>
        <w:t xml:space="preserve"> ottobre</w:t>
      </w:r>
      <w:r w:rsidR="00D7057D" w:rsidRPr="00D13DB7">
        <w:rPr>
          <w:i/>
          <w:sz w:val="18"/>
          <w:szCs w:val="18"/>
          <w:u w:val="single"/>
        </w:rPr>
        <w:t xml:space="preserve"> </w:t>
      </w:r>
      <w:r w:rsidR="001938AE" w:rsidRPr="00D13DB7">
        <w:rPr>
          <w:i/>
          <w:sz w:val="18"/>
          <w:szCs w:val="18"/>
          <w:u w:val="single"/>
        </w:rPr>
        <w:t>202</w:t>
      </w:r>
      <w:r w:rsidR="00117E1B" w:rsidRPr="00D13DB7">
        <w:rPr>
          <w:i/>
          <w:sz w:val="18"/>
          <w:szCs w:val="18"/>
          <w:u w:val="single"/>
        </w:rPr>
        <w:t>6</w:t>
      </w:r>
    </w:p>
    <w:p w14:paraId="62059FFF" w14:textId="77777777" w:rsidR="00F370E5" w:rsidRPr="00FA73C4" w:rsidRDefault="00F370E5" w:rsidP="00F370E5">
      <w:pPr>
        <w:spacing w:after="0"/>
        <w:jc w:val="right"/>
        <w:rPr>
          <w:i/>
          <w:sz w:val="10"/>
          <w:szCs w:val="10"/>
          <w:u w:val="single"/>
        </w:rPr>
      </w:pPr>
    </w:p>
    <w:p w14:paraId="13C578C4" w14:textId="0DB129F9" w:rsidR="007C0690" w:rsidRPr="007C0690" w:rsidRDefault="007C0690" w:rsidP="007C0690">
      <w:pPr>
        <w:spacing w:after="120" w:line="240" w:lineRule="auto"/>
        <w:rPr>
          <w:i/>
          <w:iCs/>
          <w:sz w:val="24"/>
          <w:szCs w:val="24"/>
        </w:rPr>
      </w:pPr>
      <w:r w:rsidRPr="007C0690">
        <w:rPr>
          <w:rFonts w:asciiTheme="minorHAnsi" w:hAnsiTheme="minorHAnsi" w:cstheme="minorHAnsi"/>
          <w:b/>
          <w:bCs/>
          <w:i/>
          <w:iCs/>
          <w:sz w:val="26"/>
          <w:szCs w:val="26"/>
        </w:rPr>
        <w:t>Gentilezza</w:t>
      </w:r>
      <w:r w:rsidRPr="007C0690">
        <w:rPr>
          <w:rFonts w:asciiTheme="minorHAnsi" w:hAnsiTheme="minorHAnsi" w:cstheme="minorHAnsi"/>
          <w:b/>
          <w:bCs/>
          <w:sz w:val="26"/>
          <w:szCs w:val="26"/>
        </w:rPr>
        <w:t xml:space="preserve"> (ed. EMP), in libreria</w:t>
      </w:r>
      <w:r w:rsidR="00B22511" w:rsidRPr="007C0690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7C0690">
        <w:rPr>
          <w:rFonts w:asciiTheme="minorHAnsi" w:hAnsiTheme="minorHAnsi" w:cstheme="minorHAnsi"/>
          <w:b/>
          <w:bCs/>
          <w:sz w:val="26"/>
          <w:szCs w:val="26"/>
        </w:rPr>
        <w:t xml:space="preserve">il nuovo saggio di Giovanni Grandi racconta </w:t>
      </w:r>
      <w:r w:rsidR="0082432B">
        <w:rPr>
          <w:rFonts w:asciiTheme="minorHAnsi" w:hAnsiTheme="minorHAnsi" w:cstheme="minorHAnsi"/>
          <w:b/>
          <w:bCs/>
          <w:sz w:val="26"/>
          <w:szCs w:val="26"/>
        </w:rPr>
        <w:t>questa</w:t>
      </w:r>
      <w:r w:rsidR="00841D68">
        <w:rPr>
          <w:rFonts w:asciiTheme="minorHAnsi" w:hAnsiTheme="minorHAnsi" w:cstheme="minorHAnsi"/>
          <w:b/>
          <w:bCs/>
          <w:sz w:val="26"/>
          <w:szCs w:val="26"/>
        </w:rPr>
        <w:t xml:space="preserve"> qualità</w:t>
      </w:r>
      <w:r w:rsidRPr="007C0690">
        <w:rPr>
          <w:rFonts w:asciiTheme="minorHAnsi" w:hAnsiTheme="minorHAnsi" w:cstheme="minorHAnsi"/>
          <w:b/>
          <w:bCs/>
          <w:sz w:val="26"/>
          <w:szCs w:val="26"/>
        </w:rPr>
        <w:t xml:space="preserve"> oltre i luoghi comuni</w:t>
      </w:r>
      <w:r>
        <w:rPr>
          <w:rFonts w:asciiTheme="minorHAnsi" w:hAnsiTheme="minorHAnsi" w:cstheme="minorHAnsi"/>
          <w:b/>
          <w:bCs/>
          <w:sz w:val="26"/>
          <w:szCs w:val="26"/>
        </w:rPr>
        <w:br/>
      </w:r>
      <w:r w:rsidRPr="007C0690">
        <w:rPr>
          <w:i/>
          <w:iCs/>
          <w:sz w:val="24"/>
          <w:szCs w:val="24"/>
        </w:rPr>
        <w:t>Una riflessione filosofica e civile sul significato autentico di una delle parole più usate e meno comprese del nostro tempo</w:t>
      </w:r>
    </w:p>
    <w:p w14:paraId="111A773D" w14:textId="4E11FBC9" w:rsidR="007C0690" w:rsidRPr="007C0690" w:rsidRDefault="007C0690" w:rsidP="007C0690">
      <w:pPr>
        <w:spacing w:after="120" w:line="240" w:lineRule="auto"/>
        <w:rPr>
          <w:sz w:val="20"/>
          <w:szCs w:val="20"/>
        </w:rPr>
      </w:pPr>
      <w:r w:rsidRPr="007C0690">
        <w:rPr>
          <w:sz w:val="20"/>
          <w:szCs w:val="20"/>
        </w:rPr>
        <w:t>In un contesto sociale attraversato da conflitti, polarizzazioni e comunicazioni sempre più aggressive, la gentilezza è spesso invocata come un valore necessario. Ma che cos</w:t>
      </w:r>
      <w:r>
        <w:rPr>
          <w:sz w:val="20"/>
          <w:szCs w:val="20"/>
        </w:rPr>
        <w:t>’</w:t>
      </w:r>
      <w:r w:rsidRPr="007C0690">
        <w:rPr>
          <w:sz w:val="20"/>
          <w:szCs w:val="20"/>
        </w:rPr>
        <w:t>è davvero? È una semplice buona maniera, una disposizione d</w:t>
      </w:r>
      <w:r>
        <w:rPr>
          <w:sz w:val="20"/>
          <w:szCs w:val="20"/>
        </w:rPr>
        <w:t>’</w:t>
      </w:r>
      <w:r w:rsidRPr="007C0690">
        <w:rPr>
          <w:sz w:val="20"/>
          <w:szCs w:val="20"/>
        </w:rPr>
        <w:t xml:space="preserve">animo, una virtù morale o un comportamento che può persino nascondere secondi fini? A queste domande prova a rispondere </w:t>
      </w:r>
      <w:r w:rsidRPr="007C0690">
        <w:rPr>
          <w:b/>
          <w:bCs/>
          <w:sz w:val="20"/>
          <w:szCs w:val="20"/>
        </w:rPr>
        <w:t>Giovanni Grandi</w:t>
      </w:r>
      <w:r w:rsidRPr="007C0690">
        <w:rPr>
          <w:sz w:val="20"/>
          <w:szCs w:val="20"/>
        </w:rPr>
        <w:t xml:space="preserve"> nel suo nuovo volume, </w:t>
      </w:r>
      <w:r w:rsidRPr="007C0690">
        <w:rPr>
          <w:b/>
          <w:bCs/>
          <w:i/>
          <w:iCs/>
          <w:sz w:val="20"/>
          <w:szCs w:val="20"/>
        </w:rPr>
        <w:t>Gentilezza</w:t>
      </w:r>
      <w:r w:rsidRPr="007C0690">
        <w:rPr>
          <w:sz w:val="20"/>
          <w:szCs w:val="20"/>
        </w:rPr>
        <w:t xml:space="preserve">, pubblicato da </w:t>
      </w:r>
      <w:r w:rsidRPr="007C0690">
        <w:rPr>
          <w:b/>
          <w:bCs/>
          <w:sz w:val="20"/>
          <w:szCs w:val="20"/>
        </w:rPr>
        <w:t>Edizioni Messaggero Padova</w:t>
      </w:r>
      <w:r w:rsidRPr="007C0690">
        <w:rPr>
          <w:sz w:val="20"/>
          <w:szCs w:val="20"/>
        </w:rPr>
        <w:t xml:space="preserve"> nella </w:t>
      </w:r>
      <w:r w:rsidRPr="00C320DC">
        <w:rPr>
          <w:b/>
          <w:bCs/>
          <w:sz w:val="20"/>
          <w:szCs w:val="20"/>
        </w:rPr>
        <w:t>collana “Parole allo Specchio”</w:t>
      </w:r>
      <w:r w:rsidRPr="007C0690">
        <w:rPr>
          <w:sz w:val="20"/>
          <w:szCs w:val="20"/>
        </w:rPr>
        <w:t>.</w:t>
      </w:r>
    </w:p>
    <w:p w14:paraId="70926988" w14:textId="5782FE3B" w:rsidR="007C0690" w:rsidRPr="007C0690" w:rsidRDefault="007C0690" w:rsidP="007C0690">
      <w:pPr>
        <w:spacing w:after="120" w:line="240" w:lineRule="auto"/>
        <w:rPr>
          <w:sz w:val="20"/>
          <w:szCs w:val="20"/>
        </w:rPr>
      </w:pPr>
      <w:r w:rsidRPr="007C0690">
        <w:rPr>
          <w:sz w:val="20"/>
          <w:szCs w:val="20"/>
        </w:rPr>
        <w:t>Filosofo morale</w:t>
      </w:r>
      <w:r>
        <w:rPr>
          <w:sz w:val="20"/>
          <w:szCs w:val="20"/>
        </w:rPr>
        <w:t xml:space="preserve"> </w:t>
      </w:r>
      <w:r w:rsidRPr="007C0690">
        <w:rPr>
          <w:sz w:val="20"/>
          <w:szCs w:val="20"/>
        </w:rPr>
        <w:t>e tra i fondatori dell</w:t>
      </w:r>
      <w:r>
        <w:rPr>
          <w:sz w:val="20"/>
          <w:szCs w:val="20"/>
        </w:rPr>
        <w:t>’</w:t>
      </w:r>
      <w:r w:rsidRPr="007C0690">
        <w:rPr>
          <w:sz w:val="20"/>
          <w:szCs w:val="20"/>
        </w:rPr>
        <w:t xml:space="preserve">iniziativa </w:t>
      </w:r>
      <w:r>
        <w:rPr>
          <w:rFonts w:cs="Calibri"/>
          <w:sz w:val="20"/>
          <w:szCs w:val="20"/>
        </w:rPr>
        <w:t>«</w:t>
      </w:r>
      <w:r w:rsidRPr="007C0690">
        <w:rPr>
          <w:sz w:val="20"/>
          <w:szCs w:val="20"/>
        </w:rPr>
        <w:t xml:space="preserve">Parole </w:t>
      </w:r>
      <w:proofErr w:type="spellStart"/>
      <w:r w:rsidRPr="007C0690">
        <w:rPr>
          <w:sz w:val="20"/>
          <w:szCs w:val="20"/>
        </w:rPr>
        <w:t>O_Stili</w:t>
      </w:r>
      <w:proofErr w:type="spellEnd"/>
      <w:r>
        <w:rPr>
          <w:rFonts w:cs="Calibri"/>
          <w:sz w:val="20"/>
          <w:szCs w:val="20"/>
        </w:rPr>
        <w:t>»</w:t>
      </w:r>
      <w:r w:rsidRPr="007C0690">
        <w:rPr>
          <w:sz w:val="20"/>
          <w:szCs w:val="20"/>
        </w:rPr>
        <w:t xml:space="preserve">, </w:t>
      </w:r>
      <w:r>
        <w:rPr>
          <w:sz w:val="20"/>
          <w:szCs w:val="20"/>
        </w:rPr>
        <w:t>l’autore</w:t>
      </w:r>
      <w:r w:rsidRPr="007C0690">
        <w:rPr>
          <w:sz w:val="20"/>
          <w:szCs w:val="20"/>
        </w:rPr>
        <w:t xml:space="preserve"> affronta il tema senza indulgere nella retorica della positività a tutti i costi. Al contrario, conduce un</w:t>
      </w:r>
      <w:r>
        <w:rPr>
          <w:sz w:val="20"/>
          <w:szCs w:val="20"/>
        </w:rPr>
        <w:t>’</w:t>
      </w:r>
      <w:r w:rsidRPr="007C0690">
        <w:rPr>
          <w:sz w:val="20"/>
          <w:szCs w:val="20"/>
        </w:rPr>
        <w:t>indagine originale che attraversa etimologia, filosofia, antropologia e vita quotidiana per restituire alla gentilezza tutta la sua complessità. Nel volume emerge infatti come essa possa rappresentare una forma autentica di apertura all</w:t>
      </w:r>
      <w:r>
        <w:rPr>
          <w:sz w:val="20"/>
          <w:szCs w:val="20"/>
        </w:rPr>
        <w:t>’</w:t>
      </w:r>
      <w:r w:rsidRPr="007C0690">
        <w:rPr>
          <w:sz w:val="20"/>
          <w:szCs w:val="20"/>
        </w:rPr>
        <w:t>altro, ma anche una pratica ambigua</w:t>
      </w:r>
      <w:r>
        <w:rPr>
          <w:sz w:val="20"/>
          <w:szCs w:val="20"/>
        </w:rPr>
        <w:t xml:space="preserve"> </w:t>
      </w:r>
      <w:r w:rsidRPr="007C0690">
        <w:rPr>
          <w:sz w:val="20"/>
          <w:szCs w:val="20"/>
        </w:rPr>
        <w:t>e talvolta utilizzata per manipolare o ingannare.</w:t>
      </w:r>
    </w:p>
    <w:p w14:paraId="39695FC5" w14:textId="7125D056" w:rsidR="007C0690" w:rsidRPr="007C0690" w:rsidRDefault="007C0690" w:rsidP="007C0690">
      <w:pPr>
        <w:spacing w:after="120" w:line="240" w:lineRule="auto"/>
        <w:rPr>
          <w:sz w:val="20"/>
          <w:szCs w:val="20"/>
        </w:rPr>
      </w:pPr>
      <w:r w:rsidRPr="007C0690">
        <w:rPr>
          <w:sz w:val="20"/>
          <w:szCs w:val="20"/>
        </w:rPr>
        <w:t>«La gentilezza ha anche a che fare con l</w:t>
      </w:r>
      <w:r>
        <w:rPr>
          <w:sz w:val="20"/>
          <w:szCs w:val="20"/>
        </w:rPr>
        <w:t>’</w:t>
      </w:r>
      <w:r w:rsidRPr="007C0690">
        <w:rPr>
          <w:sz w:val="20"/>
          <w:szCs w:val="20"/>
        </w:rPr>
        <w:t>estraneità», scrive l</w:t>
      </w:r>
      <w:r>
        <w:rPr>
          <w:sz w:val="20"/>
          <w:szCs w:val="20"/>
        </w:rPr>
        <w:t>’</w:t>
      </w:r>
      <w:r w:rsidRPr="007C0690">
        <w:rPr>
          <w:sz w:val="20"/>
          <w:szCs w:val="20"/>
        </w:rPr>
        <w:t>autore, proponendo una prospettiva inedita che la interpreta come una virtù capace di creare ospitalità e dialogo proprio tra persone che non si conoscono, tra visioni del mondo differenti e persino tra interlocutori in conflitto.</w:t>
      </w:r>
    </w:p>
    <w:p w14:paraId="04009B61" w14:textId="1A664692" w:rsidR="007C0690" w:rsidRPr="007C0690" w:rsidRDefault="001071C9" w:rsidP="007C0690">
      <w:pPr>
        <w:spacing w:after="120" w:line="240" w:lineRule="auto"/>
        <w:rPr>
          <w:sz w:val="20"/>
          <w:szCs w:val="20"/>
        </w:rPr>
      </w:pPr>
      <w:r w:rsidRPr="007C0690">
        <w:rPr>
          <w:sz w:val="20"/>
          <w:szCs w:val="20"/>
        </w:rPr>
        <w:t xml:space="preserve">Con uno stile chiaro e divulgativo, </w:t>
      </w:r>
      <w:r>
        <w:rPr>
          <w:sz w:val="20"/>
          <w:szCs w:val="20"/>
        </w:rPr>
        <w:t xml:space="preserve">accompagnato da </w:t>
      </w:r>
      <w:r w:rsidRPr="007C0690">
        <w:rPr>
          <w:sz w:val="20"/>
          <w:szCs w:val="20"/>
        </w:rPr>
        <w:t xml:space="preserve">un rigoroso impianto filosofico, </w:t>
      </w:r>
      <w:r>
        <w:rPr>
          <w:sz w:val="20"/>
          <w:szCs w:val="20"/>
        </w:rPr>
        <w:t>l</w:t>
      </w:r>
      <w:r w:rsidR="007C0690">
        <w:rPr>
          <w:sz w:val="20"/>
          <w:szCs w:val="20"/>
        </w:rPr>
        <w:t>’</w:t>
      </w:r>
      <w:r w:rsidR="007C0690" w:rsidRPr="007C0690">
        <w:rPr>
          <w:sz w:val="20"/>
          <w:szCs w:val="20"/>
        </w:rPr>
        <w:t>original</w:t>
      </w:r>
      <w:r w:rsidR="007C0690">
        <w:rPr>
          <w:sz w:val="20"/>
          <w:szCs w:val="20"/>
        </w:rPr>
        <w:t>e</w:t>
      </w:r>
      <w:r w:rsidR="007C0690" w:rsidRPr="007C0690">
        <w:rPr>
          <w:sz w:val="20"/>
          <w:szCs w:val="20"/>
        </w:rPr>
        <w:t xml:space="preserve"> saggio </w:t>
      </w:r>
      <w:r w:rsidR="007C0690">
        <w:rPr>
          <w:sz w:val="20"/>
          <w:szCs w:val="20"/>
        </w:rPr>
        <w:t xml:space="preserve">ha </w:t>
      </w:r>
      <w:r w:rsidR="007C0690" w:rsidRPr="007C0690">
        <w:rPr>
          <w:sz w:val="20"/>
          <w:szCs w:val="20"/>
        </w:rPr>
        <w:t xml:space="preserve">la capacità di spostare lo sguardo dalla dimensione delle </w:t>
      </w:r>
      <w:r w:rsidR="007C0690">
        <w:rPr>
          <w:sz w:val="20"/>
          <w:szCs w:val="20"/>
        </w:rPr>
        <w:t>“</w:t>
      </w:r>
      <w:r w:rsidR="007C0690" w:rsidRPr="007C0690">
        <w:rPr>
          <w:sz w:val="20"/>
          <w:szCs w:val="20"/>
        </w:rPr>
        <w:t>buone maniere</w:t>
      </w:r>
      <w:r w:rsidR="007C0690">
        <w:rPr>
          <w:sz w:val="20"/>
          <w:szCs w:val="20"/>
        </w:rPr>
        <w:t>”</w:t>
      </w:r>
      <w:r w:rsidR="007C0690" w:rsidRPr="007C0690">
        <w:rPr>
          <w:sz w:val="20"/>
          <w:szCs w:val="20"/>
        </w:rPr>
        <w:t xml:space="preserve"> a quella della </w:t>
      </w:r>
      <w:r w:rsidR="007C0690">
        <w:rPr>
          <w:sz w:val="20"/>
          <w:szCs w:val="20"/>
        </w:rPr>
        <w:t>“</w:t>
      </w:r>
      <w:r w:rsidR="007C0690" w:rsidRPr="007C0690">
        <w:rPr>
          <w:sz w:val="20"/>
          <w:szCs w:val="20"/>
        </w:rPr>
        <w:t>responsabilità etica</w:t>
      </w:r>
      <w:r w:rsidR="007C0690">
        <w:rPr>
          <w:sz w:val="20"/>
          <w:szCs w:val="20"/>
        </w:rPr>
        <w:t>”</w:t>
      </w:r>
      <w:r w:rsidR="007C0690" w:rsidRPr="007C0690">
        <w:rPr>
          <w:sz w:val="20"/>
          <w:szCs w:val="20"/>
        </w:rPr>
        <w:t>. Per Grandi la gentilezza non coincide semplicemente con la cortesia o con il linguaggio educato, ma si misura nell</w:t>
      </w:r>
      <w:r w:rsidR="007C0690">
        <w:rPr>
          <w:sz w:val="20"/>
          <w:szCs w:val="20"/>
        </w:rPr>
        <w:t>’</w:t>
      </w:r>
      <w:r w:rsidR="007C0690" w:rsidRPr="007C0690">
        <w:rPr>
          <w:sz w:val="20"/>
          <w:szCs w:val="20"/>
        </w:rPr>
        <w:t xml:space="preserve">intenzione autentica di </w:t>
      </w:r>
      <w:r w:rsidR="007C0690">
        <w:rPr>
          <w:sz w:val="20"/>
          <w:szCs w:val="20"/>
        </w:rPr>
        <w:t>“</w:t>
      </w:r>
      <w:r w:rsidR="007C0690" w:rsidRPr="007C0690">
        <w:rPr>
          <w:sz w:val="20"/>
          <w:szCs w:val="20"/>
        </w:rPr>
        <w:t>cercare il bene dell</w:t>
      </w:r>
      <w:r w:rsidR="007C0690">
        <w:rPr>
          <w:sz w:val="20"/>
          <w:szCs w:val="20"/>
        </w:rPr>
        <w:t>’</w:t>
      </w:r>
      <w:r w:rsidR="007C0690" w:rsidRPr="007C0690">
        <w:rPr>
          <w:sz w:val="20"/>
          <w:szCs w:val="20"/>
        </w:rPr>
        <w:t>altro</w:t>
      </w:r>
      <w:r w:rsidR="007C0690">
        <w:rPr>
          <w:sz w:val="20"/>
          <w:szCs w:val="20"/>
        </w:rPr>
        <w:t xml:space="preserve">”, rendendo </w:t>
      </w:r>
      <w:r w:rsidR="007C0690" w:rsidRPr="007C0690">
        <w:rPr>
          <w:sz w:val="20"/>
          <w:szCs w:val="20"/>
        </w:rPr>
        <w:t>possibile il dialogo, il discernimento e la costruzione del bene comune.</w:t>
      </w:r>
    </w:p>
    <w:p w14:paraId="4B7B801A" w14:textId="1EA3E5A7" w:rsidR="001071C9" w:rsidRDefault="007C0690" w:rsidP="007C0690">
      <w:pPr>
        <w:spacing w:after="120" w:line="240" w:lineRule="auto"/>
        <w:rPr>
          <w:sz w:val="20"/>
          <w:szCs w:val="20"/>
        </w:rPr>
      </w:pPr>
      <w:r w:rsidRPr="007C0690">
        <w:rPr>
          <w:sz w:val="20"/>
          <w:szCs w:val="20"/>
        </w:rPr>
        <w:t>Attraverso riferimenti che spaziano da Cicerone a Tommaso d</w:t>
      </w:r>
      <w:r>
        <w:rPr>
          <w:sz w:val="20"/>
          <w:szCs w:val="20"/>
        </w:rPr>
        <w:t>’</w:t>
      </w:r>
      <w:r w:rsidRPr="007C0690">
        <w:rPr>
          <w:sz w:val="20"/>
          <w:szCs w:val="20"/>
        </w:rPr>
        <w:t xml:space="preserve">Aquino, dalla tradizione letteraria del </w:t>
      </w:r>
      <w:r>
        <w:rPr>
          <w:sz w:val="20"/>
          <w:szCs w:val="20"/>
        </w:rPr>
        <w:t>“</w:t>
      </w:r>
      <w:r w:rsidRPr="007C0690">
        <w:rPr>
          <w:sz w:val="20"/>
          <w:szCs w:val="20"/>
        </w:rPr>
        <w:t>cuor gentile</w:t>
      </w:r>
      <w:r>
        <w:rPr>
          <w:sz w:val="20"/>
          <w:szCs w:val="20"/>
        </w:rPr>
        <w:t>”</w:t>
      </w:r>
      <w:r w:rsidRPr="007C0690">
        <w:rPr>
          <w:sz w:val="20"/>
          <w:szCs w:val="20"/>
        </w:rPr>
        <w:t xml:space="preserve"> fino alle più recenti riflessioni psicologiche sulla </w:t>
      </w:r>
      <w:proofErr w:type="spellStart"/>
      <w:r w:rsidRPr="007C0690">
        <w:rPr>
          <w:i/>
          <w:iCs/>
          <w:sz w:val="20"/>
          <w:szCs w:val="20"/>
        </w:rPr>
        <w:t>kindness</w:t>
      </w:r>
      <w:proofErr w:type="spellEnd"/>
      <w:r w:rsidRPr="007C0690">
        <w:rPr>
          <w:sz w:val="20"/>
          <w:szCs w:val="20"/>
        </w:rPr>
        <w:t>, il libro offre strumenti per distinguere l</w:t>
      </w:r>
      <w:r w:rsidR="001071C9">
        <w:rPr>
          <w:sz w:val="20"/>
          <w:szCs w:val="20"/>
        </w:rPr>
        <w:t xml:space="preserve">a gentilezza </w:t>
      </w:r>
      <w:r w:rsidRPr="007C0690">
        <w:rPr>
          <w:sz w:val="20"/>
          <w:szCs w:val="20"/>
        </w:rPr>
        <w:t>autentic</w:t>
      </w:r>
      <w:r w:rsidR="001071C9">
        <w:rPr>
          <w:sz w:val="20"/>
          <w:szCs w:val="20"/>
        </w:rPr>
        <w:t>a</w:t>
      </w:r>
      <w:r w:rsidRPr="007C0690">
        <w:rPr>
          <w:sz w:val="20"/>
          <w:szCs w:val="20"/>
        </w:rPr>
        <w:t xml:space="preserve"> </w:t>
      </w:r>
      <w:r w:rsidR="001071C9">
        <w:rPr>
          <w:sz w:val="20"/>
          <w:szCs w:val="20"/>
        </w:rPr>
        <w:t>da quella di facciata</w:t>
      </w:r>
      <w:r w:rsidRPr="007C0690">
        <w:rPr>
          <w:sz w:val="20"/>
          <w:szCs w:val="20"/>
        </w:rPr>
        <w:t>, interrogando le dinamiche della comunicazione contemporanea e i rapporti sociali che segnano l</w:t>
      </w:r>
      <w:r w:rsidR="001071C9">
        <w:rPr>
          <w:sz w:val="20"/>
          <w:szCs w:val="20"/>
        </w:rPr>
        <w:t>e nostre</w:t>
      </w:r>
      <w:r w:rsidRPr="007C0690">
        <w:rPr>
          <w:sz w:val="20"/>
          <w:szCs w:val="20"/>
        </w:rPr>
        <w:t xml:space="preserve"> vit</w:t>
      </w:r>
      <w:r w:rsidR="001071C9">
        <w:rPr>
          <w:sz w:val="20"/>
          <w:szCs w:val="20"/>
        </w:rPr>
        <w:t>e</w:t>
      </w:r>
      <w:r w:rsidRPr="007C0690">
        <w:rPr>
          <w:sz w:val="20"/>
          <w:szCs w:val="20"/>
        </w:rPr>
        <w:t xml:space="preserve"> pubblic</w:t>
      </w:r>
      <w:r w:rsidR="001071C9">
        <w:rPr>
          <w:sz w:val="20"/>
          <w:szCs w:val="20"/>
        </w:rPr>
        <w:t>he</w:t>
      </w:r>
      <w:r w:rsidRPr="007C0690">
        <w:rPr>
          <w:sz w:val="20"/>
          <w:szCs w:val="20"/>
        </w:rPr>
        <w:t xml:space="preserve"> e privat</w:t>
      </w:r>
      <w:r w:rsidR="001071C9">
        <w:rPr>
          <w:sz w:val="20"/>
          <w:szCs w:val="20"/>
        </w:rPr>
        <w:t xml:space="preserve">e, con un’attenzione particolare al </w:t>
      </w:r>
      <w:r w:rsidR="0082432B" w:rsidRPr="007C0690">
        <w:rPr>
          <w:sz w:val="20"/>
          <w:szCs w:val="20"/>
        </w:rPr>
        <w:t>futuro delle relazioni umane</w:t>
      </w:r>
      <w:r w:rsidR="0082432B">
        <w:rPr>
          <w:sz w:val="20"/>
          <w:szCs w:val="20"/>
        </w:rPr>
        <w:t xml:space="preserve"> in quest’</w:t>
      </w:r>
      <w:r w:rsidR="001071C9" w:rsidRPr="007C0690">
        <w:rPr>
          <w:sz w:val="20"/>
          <w:szCs w:val="20"/>
        </w:rPr>
        <w:t>epoca digitale</w:t>
      </w:r>
      <w:r w:rsidR="001071C9">
        <w:rPr>
          <w:sz w:val="20"/>
          <w:szCs w:val="20"/>
        </w:rPr>
        <w:t>, u</w:t>
      </w:r>
      <w:r w:rsidR="001071C9" w:rsidRPr="007C0690">
        <w:rPr>
          <w:sz w:val="20"/>
          <w:szCs w:val="20"/>
        </w:rPr>
        <w:t>n tema quanto mai attuale</w:t>
      </w:r>
      <w:r w:rsidR="001071C9">
        <w:rPr>
          <w:sz w:val="20"/>
          <w:szCs w:val="20"/>
        </w:rPr>
        <w:t xml:space="preserve"> nel </w:t>
      </w:r>
      <w:r w:rsidR="001071C9" w:rsidRPr="007C0690">
        <w:rPr>
          <w:sz w:val="20"/>
          <w:szCs w:val="20"/>
        </w:rPr>
        <w:t>dibattito culturale e civile</w:t>
      </w:r>
      <w:r w:rsidR="001071C9">
        <w:rPr>
          <w:sz w:val="20"/>
          <w:szCs w:val="20"/>
        </w:rPr>
        <w:t>.</w:t>
      </w:r>
    </w:p>
    <w:p w14:paraId="5F68E05C" w14:textId="77777777" w:rsidR="001071C9" w:rsidRDefault="001071C9" w:rsidP="00894EEC">
      <w:pPr>
        <w:spacing w:after="120" w:line="240" w:lineRule="auto"/>
        <w:rPr>
          <w:sz w:val="20"/>
          <w:szCs w:val="20"/>
        </w:rPr>
      </w:pPr>
    </w:p>
    <w:p w14:paraId="5F6284D0" w14:textId="5BEE48BA" w:rsidR="00894EEC" w:rsidRPr="00F42868" w:rsidRDefault="00894EEC" w:rsidP="00894EEC">
      <w:pPr>
        <w:spacing w:after="120" w:line="240" w:lineRule="auto"/>
        <w:rPr>
          <w:b/>
          <w:bCs/>
          <w:sz w:val="20"/>
          <w:szCs w:val="20"/>
        </w:rPr>
      </w:pPr>
      <w:r w:rsidRPr="00F42868">
        <w:rPr>
          <w:b/>
          <w:bCs/>
          <w:sz w:val="20"/>
          <w:szCs w:val="20"/>
        </w:rPr>
        <w:t>L’AUTORE</w:t>
      </w:r>
    </w:p>
    <w:p w14:paraId="68FF8C25" w14:textId="0C91CDF3" w:rsidR="007C0690" w:rsidRPr="0082432B" w:rsidRDefault="0082432B" w:rsidP="00894EEC">
      <w:pPr>
        <w:spacing w:after="120" w:line="240" w:lineRule="auto"/>
        <w:rPr>
          <w:sz w:val="20"/>
          <w:szCs w:val="20"/>
        </w:rPr>
      </w:pPr>
      <w:r w:rsidRPr="0082432B">
        <w:rPr>
          <w:sz w:val="20"/>
          <w:szCs w:val="20"/>
        </w:rPr>
        <w:t xml:space="preserve">Giovanni GRANDI è professore ordinario di Filosofia Morale al Dipartimento di Scienze Politiche e Sociali dell’Università degli Studi di Trieste, dove insegna Etica pubblica e Conflitti, Giustizia e Pratiche riparative. Dirige la Scuola di Antropologia applicata dell’Istituto Jacques Maritain. È tra i fondatori dell’iniziativa </w:t>
      </w:r>
      <w:r w:rsidRPr="0082432B">
        <w:rPr>
          <w:rFonts w:cs="Calibri"/>
          <w:sz w:val="20"/>
          <w:szCs w:val="20"/>
        </w:rPr>
        <w:t>«</w:t>
      </w:r>
      <w:r w:rsidRPr="0082432B">
        <w:rPr>
          <w:sz w:val="20"/>
          <w:szCs w:val="20"/>
        </w:rPr>
        <w:t xml:space="preserve">Parole </w:t>
      </w:r>
      <w:proofErr w:type="spellStart"/>
      <w:r w:rsidRPr="0082432B">
        <w:rPr>
          <w:sz w:val="20"/>
          <w:szCs w:val="20"/>
        </w:rPr>
        <w:t>O_Stili</w:t>
      </w:r>
      <w:proofErr w:type="spellEnd"/>
      <w:r w:rsidRPr="0082432B">
        <w:rPr>
          <w:rFonts w:cs="Calibri"/>
          <w:sz w:val="20"/>
          <w:szCs w:val="20"/>
        </w:rPr>
        <w:t xml:space="preserve">» </w:t>
      </w:r>
      <w:r w:rsidRPr="0082432B">
        <w:rPr>
          <w:sz w:val="20"/>
          <w:szCs w:val="20"/>
        </w:rPr>
        <w:t>per la promozione di stili di comunicazione non violenti online (paroleostili.it). È autore di numerosi studi scientifici e saggi divulgativi in antropologia e filosofia morale. Dal 1996 è in organico del Corpo Nazionale di Soccorso Alpino e Speleologico nella Delegazione del Friuli-Venezia Giulia.</w:t>
      </w:r>
    </w:p>
    <w:p w14:paraId="3FB8DFCC" w14:textId="77777777" w:rsidR="007C0690" w:rsidRPr="0082432B" w:rsidRDefault="007C0690" w:rsidP="00894EEC">
      <w:pPr>
        <w:spacing w:after="120" w:line="240" w:lineRule="auto"/>
        <w:rPr>
          <w:sz w:val="10"/>
          <w:szCs w:val="10"/>
        </w:rPr>
      </w:pPr>
    </w:p>
    <w:p w14:paraId="7738205D" w14:textId="2EB06253" w:rsidR="00894EEC" w:rsidRPr="00F42868" w:rsidRDefault="00894EEC" w:rsidP="00894EEC">
      <w:pPr>
        <w:spacing w:after="120" w:line="240" w:lineRule="auto"/>
        <w:rPr>
          <w:b/>
          <w:bCs/>
          <w:sz w:val="20"/>
          <w:szCs w:val="20"/>
        </w:rPr>
      </w:pPr>
      <w:r w:rsidRPr="00F42868">
        <w:rPr>
          <w:b/>
          <w:bCs/>
          <w:sz w:val="20"/>
          <w:szCs w:val="20"/>
        </w:rPr>
        <w:t>DATI BIBLIOGRAFICI</w:t>
      </w:r>
    </w:p>
    <w:p w14:paraId="2FE1A21F" w14:textId="03B19E7D" w:rsidR="00894EEC" w:rsidRPr="006D27F8" w:rsidRDefault="00B22511" w:rsidP="0082432B">
      <w:pPr>
        <w:spacing w:after="120" w:line="240" w:lineRule="auto"/>
        <w:rPr>
          <w:sz w:val="18"/>
          <w:szCs w:val="18"/>
        </w:rPr>
      </w:pPr>
      <w:r w:rsidRPr="006D27F8">
        <w:rPr>
          <w:sz w:val="18"/>
          <w:szCs w:val="18"/>
        </w:rPr>
        <w:t xml:space="preserve">Titolo: </w:t>
      </w:r>
      <w:r w:rsidR="007C0690">
        <w:rPr>
          <w:b/>
          <w:bCs/>
          <w:i/>
          <w:iCs/>
          <w:sz w:val="18"/>
          <w:szCs w:val="18"/>
        </w:rPr>
        <w:t>Gentilezza</w:t>
      </w:r>
      <w:r w:rsidRPr="006D27F8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Autore: Giovanni Grandi</w:t>
      </w:r>
      <w:r w:rsidR="0082432B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Argomento: Attualità</w:t>
      </w:r>
      <w:r w:rsidR="0082432B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Collana: Parole allo specchio</w:t>
      </w:r>
      <w:r w:rsidR="0082432B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Editore: Edizioni Messaggero Padova</w:t>
      </w:r>
      <w:r w:rsidR="0082432B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 xml:space="preserve">Tipologia: libro, </w:t>
      </w:r>
      <w:r w:rsidR="0082432B" w:rsidRPr="00C320DC">
        <w:rPr>
          <w:sz w:val="18"/>
          <w:szCs w:val="18"/>
        </w:rPr>
        <w:t>ePub</w:t>
      </w:r>
      <w:r w:rsidR="0082432B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Dimensioni libro: 11,0 x 20,0</w:t>
      </w:r>
      <w:r w:rsidR="0082432B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Pagine: 112</w:t>
      </w:r>
      <w:r w:rsidR="0082432B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Pubblicazione: 09/2026</w:t>
      </w:r>
      <w:r w:rsidR="0082432B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Numero edizione: 1</w:t>
      </w:r>
      <w:r w:rsidR="0082432B">
        <w:rPr>
          <w:sz w:val="18"/>
          <w:szCs w:val="18"/>
        </w:rPr>
        <w:br/>
      </w:r>
      <w:r w:rsidR="0082432B" w:rsidRPr="0082432B">
        <w:rPr>
          <w:sz w:val="18"/>
          <w:szCs w:val="18"/>
        </w:rPr>
        <w:t>ISBN:9788825061789</w:t>
      </w:r>
      <w:r w:rsidR="003A7AC1" w:rsidRPr="006D27F8">
        <w:rPr>
          <w:sz w:val="18"/>
          <w:szCs w:val="18"/>
        </w:rPr>
        <w:br/>
      </w:r>
      <w:r w:rsidR="00894EEC" w:rsidRPr="006D27F8">
        <w:rPr>
          <w:sz w:val="18"/>
          <w:szCs w:val="18"/>
        </w:rPr>
        <w:t>Scheda libro sul sito dell’editore</w:t>
      </w:r>
      <w:r w:rsidR="00FC0B4E">
        <w:rPr>
          <w:sz w:val="18"/>
          <w:szCs w:val="18"/>
        </w:rPr>
        <w:t xml:space="preserve"> con booktrailer dell’autore</w:t>
      </w:r>
      <w:r w:rsidR="00FB0C25" w:rsidRPr="006D27F8">
        <w:rPr>
          <w:sz w:val="18"/>
          <w:szCs w:val="18"/>
        </w:rPr>
        <w:t>:</w:t>
      </w:r>
      <w:r w:rsidR="00EF6900" w:rsidRPr="006D27F8">
        <w:rPr>
          <w:sz w:val="18"/>
          <w:szCs w:val="18"/>
        </w:rPr>
        <w:t xml:space="preserve"> </w:t>
      </w:r>
      <w:r w:rsidR="0082432B" w:rsidRPr="0082432B">
        <w:rPr>
          <w:sz w:val="18"/>
          <w:szCs w:val="18"/>
        </w:rPr>
        <w:t>https://www.edizionimessaggero.it/scheda-libro/giovanni-grandi/gentilezza-9788825061789-17218.html</w:t>
      </w:r>
    </w:p>
    <w:p w14:paraId="23299305" w14:textId="77777777" w:rsidR="00322502" w:rsidRPr="006D27F8" w:rsidRDefault="00322502" w:rsidP="00FB0C25">
      <w:pPr>
        <w:spacing w:after="120" w:line="240" w:lineRule="auto"/>
        <w:rPr>
          <w:sz w:val="10"/>
          <w:szCs w:val="10"/>
        </w:rPr>
      </w:pPr>
    </w:p>
    <w:p w14:paraId="6C485098" w14:textId="2AC44160" w:rsidR="003A2BFC" w:rsidRPr="003A2BFC" w:rsidRDefault="00894EEC" w:rsidP="006D27F8">
      <w:pPr>
        <w:spacing w:after="120" w:line="240" w:lineRule="auto"/>
        <w:rPr>
          <w:sz w:val="20"/>
          <w:szCs w:val="20"/>
        </w:rPr>
      </w:pPr>
      <w:r w:rsidRPr="00C867EF">
        <w:rPr>
          <w:rFonts w:asciiTheme="minorHAnsi" w:eastAsia="Times New Roman" w:hAnsiTheme="minorHAnsi" w:cstheme="minorHAnsi"/>
          <w:b/>
          <w:bCs/>
          <w:i/>
          <w:iCs/>
          <w:color w:val="FF0000"/>
          <w:sz w:val="18"/>
          <w:szCs w:val="18"/>
          <w:lang w:eastAsia="it-IT"/>
        </w:rPr>
        <w:t>Nota per le redazioni</w:t>
      </w:r>
      <w:r>
        <w:rPr>
          <w:rFonts w:asciiTheme="minorHAnsi" w:eastAsia="Times New Roman" w:hAnsiTheme="minorHAnsi" w:cstheme="minorHAnsi"/>
          <w:b/>
          <w:bCs/>
          <w:i/>
          <w:iCs/>
          <w:color w:val="FF0000"/>
          <w:sz w:val="18"/>
          <w:szCs w:val="18"/>
          <w:lang w:eastAsia="it-IT"/>
        </w:rPr>
        <w:br/>
      </w:r>
      <w:r w:rsidRPr="00894EEC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>Il kit stampa completo è scaricabile alla voce "Allegati disponibili" in calce.</w:t>
      </w:r>
      <w:r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br/>
      </w:r>
      <w:r w:rsidRPr="00894EEC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 xml:space="preserve">I giornalisti interessati a recensire i volumi o a realizzare approfondimenti possono richiedere una copia saggio contattando l'Ufficio Stampa all'indirizzo </w:t>
      </w:r>
      <w:hyperlink r:id="rId9" w:history="1">
        <w:r w:rsidRPr="00894EEC">
          <w:rPr>
            <w:rStyle w:val="Collegamentoipertestuale"/>
            <w:sz w:val="18"/>
            <w:szCs w:val="18"/>
          </w:rPr>
          <w:t>ufficiostampa@santantonio.org</w:t>
        </w:r>
      </w:hyperlink>
      <w:r w:rsidRPr="00894EEC">
        <w:rPr>
          <w:sz w:val="18"/>
          <w:szCs w:val="18"/>
        </w:rPr>
        <w:t>.</w:t>
      </w:r>
      <w:r w:rsidRPr="00894EEC">
        <w:rPr>
          <w:sz w:val="18"/>
          <w:szCs w:val="18"/>
        </w:rPr>
        <w:br/>
      </w:r>
      <w:r w:rsidRPr="00894EEC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 xml:space="preserve">In alternativa è possibile utilizzare il seguente modulo on line - </w:t>
      </w:r>
      <w:hyperlink r:id="rId10" w:anchor="libri" w:tgtFrame="_blank" w:history="1">
        <w:r w:rsidRPr="00894EEC">
          <w:rPr>
            <w:rStyle w:val="Collegamentoipertestuale"/>
            <w:sz w:val="18"/>
            <w:szCs w:val="18"/>
          </w:rPr>
          <w:t>clicca qui</w:t>
        </w:r>
      </w:hyperlink>
    </w:p>
    <w:p w14:paraId="123C5D0B" w14:textId="77777777" w:rsidR="00C320DC" w:rsidRPr="003A2BFC" w:rsidRDefault="00C320DC">
      <w:pPr>
        <w:spacing w:after="120" w:line="240" w:lineRule="auto"/>
        <w:rPr>
          <w:sz w:val="20"/>
          <w:szCs w:val="20"/>
        </w:rPr>
      </w:pPr>
    </w:p>
    <w:sectPr w:rsidR="00C320DC" w:rsidRPr="003A2BFC" w:rsidSect="003046D3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C970" w14:textId="77777777" w:rsidR="00222C43" w:rsidRDefault="00222C43" w:rsidP="00A30AAC">
      <w:pPr>
        <w:spacing w:after="0" w:line="240" w:lineRule="auto"/>
      </w:pPr>
      <w:r>
        <w:separator/>
      </w:r>
    </w:p>
  </w:endnote>
  <w:endnote w:type="continuationSeparator" w:id="0">
    <w:p w14:paraId="0B36F4D1" w14:textId="77777777" w:rsidR="00222C43" w:rsidRDefault="00222C43" w:rsidP="00A3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ell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E5D1" w14:textId="77777777" w:rsidR="004D5520" w:rsidRPr="00346F3B" w:rsidRDefault="004D5520" w:rsidP="004D5520">
    <w:pPr>
      <w:spacing w:after="0"/>
      <w:jc w:val="center"/>
      <w:rPr>
        <w:i/>
        <w:sz w:val="16"/>
        <w:szCs w:val="16"/>
      </w:rPr>
    </w:pPr>
    <w:r w:rsidRPr="00346F3B">
      <w:rPr>
        <w:i/>
        <w:sz w:val="16"/>
        <w:szCs w:val="16"/>
      </w:rPr>
      <w:t>Ufficio stampa Messaggero di Sant’Antonio Editrice</w:t>
    </w:r>
  </w:p>
  <w:p w14:paraId="2D450FD5" w14:textId="5873D1D9" w:rsidR="00737E75" w:rsidRPr="004D5520" w:rsidRDefault="004D5520" w:rsidP="004D5520">
    <w:pPr>
      <w:spacing w:after="0"/>
      <w:jc w:val="center"/>
      <w:rPr>
        <w:i/>
        <w:sz w:val="16"/>
        <w:szCs w:val="16"/>
      </w:rPr>
    </w:pPr>
    <w:r w:rsidRPr="00917D47">
      <w:rPr>
        <w:i/>
        <w:sz w:val="16"/>
        <w:szCs w:val="16"/>
      </w:rPr>
      <w:t>Tel. 049-8225926 – Mob. 380-2038621</w:t>
    </w:r>
    <w:r>
      <w:rPr>
        <w:i/>
        <w:sz w:val="16"/>
        <w:szCs w:val="16"/>
      </w:rPr>
      <w:t xml:space="preserve"> </w:t>
    </w:r>
    <w:r w:rsidRPr="00917D47">
      <w:rPr>
        <w:i/>
        <w:sz w:val="16"/>
        <w:szCs w:val="16"/>
      </w:rPr>
      <w:t xml:space="preserve">– </w:t>
    </w:r>
    <w:hyperlink r:id="rId1" w:history="1">
      <w:r w:rsidRPr="00917D47">
        <w:rPr>
          <w:rStyle w:val="Collegamentoipertestuale"/>
          <w:i/>
          <w:sz w:val="16"/>
          <w:szCs w:val="16"/>
        </w:rPr>
        <w:t>ufficiostampa@santantonio.org</w:t>
      </w:r>
    </w:hyperlink>
    <w:r w:rsidR="00710817" w:rsidRPr="00710817">
      <w:t xml:space="preserve"> - </w:t>
    </w:r>
    <w:r w:rsidRPr="00710817">
      <w:rPr>
        <w:i/>
        <w:sz w:val="16"/>
        <w:szCs w:val="16"/>
      </w:rPr>
      <w:t>web:</w:t>
    </w:r>
    <w:r w:rsidRPr="00710817">
      <w:rPr>
        <w:i/>
        <w:color w:val="FF0000"/>
        <w:sz w:val="16"/>
        <w:szCs w:val="16"/>
      </w:rPr>
      <w:t xml:space="preserve"> </w:t>
    </w:r>
    <w:hyperlink r:id="rId2" w:history="1">
      <w:r w:rsidRPr="00710817">
        <w:rPr>
          <w:rStyle w:val="Collegamentoipertestuale"/>
          <w:i/>
          <w:sz w:val="16"/>
          <w:szCs w:val="16"/>
        </w:rPr>
        <w:t>areastampa.messaggerosantantonio.it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608D5" w14:textId="77777777" w:rsidR="00222C43" w:rsidRDefault="00222C43" w:rsidP="00A30AAC">
      <w:pPr>
        <w:spacing w:after="0" w:line="240" w:lineRule="auto"/>
      </w:pPr>
      <w:r>
        <w:separator/>
      </w:r>
    </w:p>
  </w:footnote>
  <w:footnote w:type="continuationSeparator" w:id="0">
    <w:p w14:paraId="78CEB1BA" w14:textId="77777777" w:rsidR="00222C43" w:rsidRDefault="00222C43" w:rsidP="00A3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22486" w14:textId="3FD075BA" w:rsidR="00A30AAC" w:rsidRDefault="00A30AAC">
    <w:pPr>
      <w:pStyle w:val="Intestazione"/>
      <w:spacing w:after="0"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5528"/>
    <w:multiLevelType w:val="hybridMultilevel"/>
    <w:tmpl w:val="375C5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42F1"/>
    <w:multiLevelType w:val="hybridMultilevel"/>
    <w:tmpl w:val="A5343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3995"/>
    <w:multiLevelType w:val="multilevel"/>
    <w:tmpl w:val="9BD6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7618C"/>
    <w:multiLevelType w:val="hybridMultilevel"/>
    <w:tmpl w:val="FB4E7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909BD"/>
    <w:multiLevelType w:val="multilevel"/>
    <w:tmpl w:val="6EE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D8522D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8186B"/>
    <w:multiLevelType w:val="multilevel"/>
    <w:tmpl w:val="C91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75099B"/>
    <w:multiLevelType w:val="multilevel"/>
    <w:tmpl w:val="43C4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65CEC"/>
    <w:multiLevelType w:val="multilevel"/>
    <w:tmpl w:val="17D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2648F"/>
    <w:multiLevelType w:val="multilevel"/>
    <w:tmpl w:val="FB0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058A5"/>
    <w:multiLevelType w:val="hybridMultilevel"/>
    <w:tmpl w:val="17185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C7C33"/>
    <w:multiLevelType w:val="multilevel"/>
    <w:tmpl w:val="1EB6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895A84"/>
    <w:multiLevelType w:val="multilevel"/>
    <w:tmpl w:val="8E2C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AF33D8"/>
    <w:multiLevelType w:val="multilevel"/>
    <w:tmpl w:val="6466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81D3B"/>
    <w:multiLevelType w:val="multilevel"/>
    <w:tmpl w:val="2444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801A05"/>
    <w:multiLevelType w:val="multilevel"/>
    <w:tmpl w:val="E6B0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13748"/>
    <w:multiLevelType w:val="multilevel"/>
    <w:tmpl w:val="EB3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B31AD2"/>
    <w:multiLevelType w:val="multilevel"/>
    <w:tmpl w:val="5A54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6A649F"/>
    <w:multiLevelType w:val="multilevel"/>
    <w:tmpl w:val="E5F2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D5C06"/>
    <w:multiLevelType w:val="hybridMultilevel"/>
    <w:tmpl w:val="3530C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05428"/>
    <w:multiLevelType w:val="multilevel"/>
    <w:tmpl w:val="8B6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ED7D9A"/>
    <w:multiLevelType w:val="multilevel"/>
    <w:tmpl w:val="B98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DE3D37"/>
    <w:multiLevelType w:val="multilevel"/>
    <w:tmpl w:val="5308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F96C44"/>
    <w:multiLevelType w:val="hybridMultilevel"/>
    <w:tmpl w:val="80885F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15BB8"/>
    <w:multiLevelType w:val="hybridMultilevel"/>
    <w:tmpl w:val="D9483F26"/>
    <w:lvl w:ilvl="0" w:tplc="AB2E7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961F4C"/>
    <w:multiLevelType w:val="multilevel"/>
    <w:tmpl w:val="B2F4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B3760C"/>
    <w:multiLevelType w:val="multilevel"/>
    <w:tmpl w:val="F4B4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834BF8"/>
    <w:multiLevelType w:val="multilevel"/>
    <w:tmpl w:val="708C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124578"/>
    <w:multiLevelType w:val="multilevel"/>
    <w:tmpl w:val="AC04B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7F749C"/>
    <w:multiLevelType w:val="multilevel"/>
    <w:tmpl w:val="8B0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7C3A9E"/>
    <w:multiLevelType w:val="hybridMultilevel"/>
    <w:tmpl w:val="18C24B4A"/>
    <w:lvl w:ilvl="0" w:tplc="95C2D286">
      <w:start w:val="18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000E7"/>
    <w:multiLevelType w:val="multilevel"/>
    <w:tmpl w:val="B730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CB04F7"/>
    <w:multiLevelType w:val="multilevel"/>
    <w:tmpl w:val="585A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24D9A"/>
    <w:multiLevelType w:val="multilevel"/>
    <w:tmpl w:val="360E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0068D5"/>
    <w:multiLevelType w:val="multilevel"/>
    <w:tmpl w:val="0170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DD0309"/>
    <w:multiLevelType w:val="multilevel"/>
    <w:tmpl w:val="48AC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803719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35FBE"/>
    <w:multiLevelType w:val="multilevel"/>
    <w:tmpl w:val="6B18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6E7D7C"/>
    <w:multiLevelType w:val="multilevel"/>
    <w:tmpl w:val="C6F4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1027A3"/>
    <w:multiLevelType w:val="multilevel"/>
    <w:tmpl w:val="A40E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973C2C"/>
    <w:multiLevelType w:val="multilevel"/>
    <w:tmpl w:val="5CDC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3961CA"/>
    <w:multiLevelType w:val="multilevel"/>
    <w:tmpl w:val="8866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467721">
    <w:abstractNumId w:val="3"/>
  </w:num>
  <w:num w:numId="2" w16cid:durableId="1313683528">
    <w:abstractNumId w:val="30"/>
  </w:num>
  <w:num w:numId="3" w16cid:durableId="754403683">
    <w:abstractNumId w:val="33"/>
  </w:num>
  <w:num w:numId="4" w16cid:durableId="1197159469">
    <w:abstractNumId w:val="1"/>
  </w:num>
  <w:num w:numId="5" w16cid:durableId="864833438">
    <w:abstractNumId w:val="19"/>
  </w:num>
  <w:num w:numId="6" w16cid:durableId="1673029896">
    <w:abstractNumId w:val="12"/>
  </w:num>
  <w:num w:numId="7" w16cid:durableId="1568999214">
    <w:abstractNumId w:val="10"/>
  </w:num>
  <w:num w:numId="8" w16cid:durableId="1777627404">
    <w:abstractNumId w:val="0"/>
  </w:num>
  <w:num w:numId="9" w16cid:durableId="2094667282">
    <w:abstractNumId w:val="23"/>
  </w:num>
  <w:num w:numId="10" w16cid:durableId="667487860">
    <w:abstractNumId w:val="36"/>
  </w:num>
  <w:num w:numId="11" w16cid:durableId="1880164150">
    <w:abstractNumId w:val="24"/>
  </w:num>
  <w:num w:numId="12" w16cid:durableId="928776382">
    <w:abstractNumId w:val="5"/>
  </w:num>
  <w:num w:numId="13" w16cid:durableId="1931543226">
    <w:abstractNumId w:val="17"/>
  </w:num>
  <w:num w:numId="14" w16cid:durableId="1608391476">
    <w:abstractNumId w:val="20"/>
  </w:num>
  <w:num w:numId="15" w16cid:durableId="761074558">
    <w:abstractNumId w:val="9"/>
  </w:num>
  <w:num w:numId="16" w16cid:durableId="1333796974">
    <w:abstractNumId w:val="7"/>
  </w:num>
  <w:num w:numId="17" w16cid:durableId="496573409">
    <w:abstractNumId w:val="31"/>
  </w:num>
  <w:num w:numId="18" w16cid:durableId="801119531">
    <w:abstractNumId w:val="21"/>
  </w:num>
  <w:num w:numId="19" w16cid:durableId="1174340373">
    <w:abstractNumId w:val="27"/>
  </w:num>
  <w:num w:numId="20" w16cid:durableId="1109206971">
    <w:abstractNumId w:val="4"/>
  </w:num>
  <w:num w:numId="21" w16cid:durableId="831795414">
    <w:abstractNumId w:val="41"/>
  </w:num>
  <w:num w:numId="22" w16cid:durableId="209146401">
    <w:abstractNumId w:val="38"/>
  </w:num>
  <w:num w:numId="23" w16cid:durableId="171841741">
    <w:abstractNumId w:val="35"/>
  </w:num>
  <w:num w:numId="24" w16cid:durableId="1425614423">
    <w:abstractNumId w:val="39"/>
  </w:num>
  <w:num w:numId="25" w16cid:durableId="2035497074">
    <w:abstractNumId w:val="8"/>
  </w:num>
  <w:num w:numId="26" w16cid:durableId="1255747103">
    <w:abstractNumId w:val="14"/>
  </w:num>
  <w:num w:numId="27" w16cid:durableId="947393775">
    <w:abstractNumId w:val="6"/>
  </w:num>
  <w:num w:numId="28" w16cid:durableId="1233853238">
    <w:abstractNumId w:val="34"/>
  </w:num>
  <w:num w:numId="29" w16cid:durableId="1312514965">
    <w:abstractNumId w:val="13"/>
  </w:num>
  <w:num w:numId="30" w16cid:durableId="2075544814">
    <w:abstractNumId w:val="11"/>
  </w:num>
  <w:num w:numId="31" w16cid:durableId="1210997176">
    <w:abstractNumId w:val="22"/>
  </w:num>
  <w:num w:numId="32" w16cid:durableId="1962763893">
    <w:abstractNumId w:val="25"/>
  </w:num>
  <w:num w:numId="33" w16cid:durableId="81920252">
    <w:abstractNumId w:val="29"/>
  </w:num>
  <w:num w:numId="34" w16cid:durableId="1806505291">
    <w:abstractNumId w:val="18"/>
  </w:num>
  <w:num w:numId="35" w16cid:durableId="279457125">
    <w:abstractNumId w:val="15"/>
  </w:num>
  <w:num w:numId="36" w16cid:durableId="667825134">
    <w:abstractNumId w:val="16"/>
  </w:num>
  <w:num w:numId="37" w16cid:durableId="114835286">
    <w:abstractNumId w:val="32"/>
  </w:num>
  <w:num w:numId="38" w16cid:durableId="354312886">
    <w:abstractNumId w:val="40"/>
  </w:num>
  <w:num w:numId="39" w16cid:durableId="1596547116">
    <w:abstractNumId w:val="26"/>
  </w:num>
  <w:num w:numId="40" w16cid:durableId="659037785">
    <w:abstractNumId w:val="28"/>
  </w:num>
  <w:num w:numId="41" w16cid:durableId="1442651054">
    <w:abstractNumId w:val="37"/>
  </w:num>
  <w:num w:numId="42" w16cid:durableId="1723677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D3"/>
    <w:rsid w:val="000006AB"/>
    <w:rsid w:val="00002D31"/>
    <w:rsid w:val="00004B34"/>
    <w:rsid w:val="000133D5"/>
    <w:rsid w:val="0002082A"/>
    <w:rsid w:val="000217F2"/>
    <w:rsid w:val="00023F7D"/>
    <w:rsid w:val="000269DA"/>
    <w:rsid w:val="00027ACC"/>
    <w:rsid w:val="000319B2"/>
    <w:rsid w:val="00034371"/>
    <w:rsid w:val="000367AF"/>
    <w:rsid w:val="0004037E"/>
    <w:rsid w:val="00040F15"/>
    <w:rsid w:val="00041E58"/>
    <w:rsid w:val="00042BA9"/>
    <w:rsid w:val="0004382A"/>
    <w:rsid w:val="00044262"/>
    <w:rsid w:val="000462E6"/>
    <w:rsid w:val="00056A82"/>
    <w:rsid w:val="00060361"/>
    <w:rsid w:val="000637F3"/>
    <w:rsid w:val="000658A3"/>
    <w:rsid w:val="00070056"/>
    <w:rsid w:val="000717DA"/>
    <w:rsid w:val="0007436D"/>
    <w:rsid w:val="000761BF"/>
    <w:rsid w:val="00082BE5"/>
    <w:rsid w:val="0008623C"/>
    <w:rsid w:val="000A043F"/>
    <w:rsid w:val="000A1BD8"/>
    <w:rsid w:val="000A2007"/>
    <w:rsid w:val="000A20CD"/>
    <w:rsid w:val="000A4177"/>
    <w:rsid w:val="000A4CA3"/>
    <w:rsid w:val="000B22F6"/>
    <w:rsid w:val="000B5DE3"/>
    <w:rsid w:val="000B64A2"/>
    <w:rsid w:val="000B6533"/>
    <w:rsid w:val="000B6719"/>
    <w:rsid w:val="000B6B8D"/>
    <w:rsid w:val="000C1B32"/>
    <w:rsid w:val="000C5C1A"/>
    <w:rsid w:val="000D024A"/>
    <w:rsid w:val="000D0C8D"/>
    <w:rsid w:val="000D2457"/>
    <w:rsid w:val="000D3EF4"/>
    <w:rsid w:val="000D6E00"/>
    <w:rsid w:val="000E0B38"/>
    <w:rsid w:val="000E181A"/>
    <w:rsid w:val="000E1E72"/>
    <w:rsid w:val="000E2D33"/>
    <w:rsid w:val="000E7708"/>
    <w:rsid w:val="000F1E5A"/>
    <w:rsid w:val="000F4C35"/>
    <w:rsid w:val="000F732F"/>
    <w:rsid w:val="001013F2"/>
    <w:rsid w:val="00101CB4"/>
    <w:rsid w:val="00103DA7"/>
    <w:rsid w:val="0010481A"/>
    <w:rsid w:val="001052C1"/>
    <w:rsid w:val="001071C9"/>
    <w:rsid w:val="001142C4"/>
    <w:rsid w:val="00114B47"/>
    <w:rsid w:val="00114E2C"/>
    <w:rsid w:val="00117E1B"/>
    <w:rsid w:val="00123311"/>
    <w:rsid w:val="00123B66"/>
    <w:rsid w:val="00125B9A"/>
    <w:rsid w:val="00127092"/>
    <w:rsid w:val="00131315"/>
    <w:rsid w:val="00131595"/>
    <w:rsid w:val="00134240"/>
    <w:rsid w:val="0013458E"/>
    <w:rsid w:val="001361A8"/>
    <w:rsid w:val="00136D0C"/>
    <w:rsid w:val="00142435"/>
    <w:rsid w:val="00143E91"/>
    <w:rsid w:val="0014442A"/>
    <w:rsid w:val="001446D3"/>
    <w:rsid w:val="00144C79"/>
    <w:rsid w:val="001469DD"/>
    <w:rsid w:val="00151B78"/>
    <w:rsid w:val="001526A9"/>
    <w:rsid w:val="00152F75"/>
    <w:rsid w:val="00153FF5"/>
    <w:rsid w:val="00154043"/>
    <w:rsid w:val="00160879"/>
    <w:rsid w:val="001610C4"/>
    <w:rsid w:val="00161698"/>
    <w:rsid w:val="001620DB"/>
    <w:rsid w:val="00162132"/>
    <w:rsid w:val="001629C4"/>
    <w:rsid w:val="00162C74"/>
    <w:rsid w:val="001639C6"/>
    <w:rsid w:val="0016662A"/>
    <w:rsid w:val="0017437B"/>
    <w:rsid w:val="001758AA"/>
    <w:rsid w:val="00176669"/>
    <w:rsid w:val="0017694C"/>
    <w:rsid w:val="00177A1E"/>
    <w:rsid w:val="00177DC1"/>
    <w:rsid w:val="0018237D"/>
    <w:rsid w:val="00183B59"/>
    <w:rsid w:val="0018435E"/>
    <w:rsid w:val="00187809"/>
    <w:rsid w:val="0019203E"/>
    <w:rsid w:val="001921E2"/>
    <w:rsid w:val="001924BD"/>
    <w:rsid w:val="001938AE"/>
    <w:rsid w:val="00195014"/>
    <w:rsid w:val="001951A4"/>
    <w:rsid w:val="00195E52"/>
    <w:rsid w:val="0019660B"/>
    <w:rsid w:val="001A4A5F"/>
    <w:rsid w:val="001B437D"/>
    <w:rsid w:val="001B5017"/>
    <w:rsid w:val="001C23F2"/>
    <w:rsid w:val="001C2E4B"/>
    <w:rsid w:val="001C3BD8"/>
    <w:rsid w:val="001C432C"/>
    <w:rsid w:val="001C4856"/>
    <w:rsid w:val="001C51F6"/>
    <w:rsid w:val="001C72D2"/>
    <w:rsid w:val="001D299D"/>
    <w:rsid w:val="001D2A23"/>
    <w:rsid w:val="001D3BD5"/>
    <w:rsid w:val="001D55E9"/>
    <w:rsid w:val="001D5E8A"/>
    <w:rsid w:val="001D65DC"/>
    <w:rsid w:val="001D6EB1"/>
    <w:rsid w:val="001D7CDB"/>
    <w:rsid w:val="001E0EC3"/>
    <w:rsid w:val="001E5F8A"/>
    <w:rsid w:val="001E6F95"/>
    <w:rsid w:val="001E78D7"/>
    <w:rsid w:val="001F353E"/>
    <w:rsid w:val="001F3EB6"/>
    <w:rsid w:val="001F6556"/>
    <w:rsid w:val="002020BC"/>
    <w:rsid w:val="00207AAB"/>
    <w:rsid w:val="00210C81"/>
    <w:rsid w:val="00211A6F"/>
    <w:rsid w:val="00212EFB"/>
    <w:rsid w:val="00213C3B"/>
    <w:rsid w:val="00220E35"/>
    <w:rsid w:val="00222C43"/>
    <w:rsid w:val="00224367"/>
    <w:rsid w:val="00225423"/>
    <w:rsid w:val="0022547B"/>
    <w:rsid w:val="002254C0"/>
    <w:rsid w:val="00225AE2"/>
    <w:rsid w:val="00231D0A"/>
    <w:rsid w:val="00231E96"/>
    <w:rsid w:val="00236BA8"/>
    <w:rsid w:val="002370FD"/>
    <w:rsid w:val="00237E42"/>
    <w:rsid w:val="0024088C"/>
    <w:rsid w:val="00240F6C"/>
    <w:rsid w:val="00242DC4"/>
    <w:rsid w:val="002459A0"/>
    <w:rsid w:val="00246E96"/>
    <w:rsid w:val="00247A98"/>
    <w:rsid w:val="00251095"/>
    <w:rsid w:val="0025262D"/>
    <w:rsid w:val="00255E3B"/>
    <w:rsid w:val="00256D23"/>
    <w:rsid w:val="0025768B"/>
    <w:rsid w:val="00257A78"/>
    <w:rsid w:val="00260866"/>
    <w:rsid w:val="002635AB"/>
    <w:rsid w:val="00264950"/>
    <w:rsid w:val="002652B0"/>
    <w:rsid w:val="00271AC2"/>
    <w:rsid w:val="0027305A"/>
    <w:rsid w:val="0027484C"/>
    <w:rsid w:val="00274A16"/>
    <w:rsid w:val="002754FD"/>
    <w:rsid w:val="00277BF9"/>
    <w:rsid w:val="00277FF7"/>
    <w:rsid w:val="002824DE"/>
    <w:rsid w:val="00285A46"/>
    <w:rsid w:val="00285B5C"/>
    <w:rsid w:val="00286D84"/>
    <w:rsid w:val="00290247"/>
    <w:rsid w:val="00291BEC"/>
    <w:rsid w:val="00293480"/>
    <w:rsid w:val="0029380F"/>
    <w:rsid w:val="002953C6"/>
    <w:rsid w:val="00295491"/>
    <w:rsid w:val="002958BE"/>
    <w:rsid w:val="002958D7"/>
    <w:rsid w:val="00297CD4"/>
    <w:rsid w:val="002A2281"/>
    <w:rsid w:val="002A29B6"/>
    <w:rsid w:val="002A2DEB"/>
    <w:rsid w:val="002A524A"/>
    <w:rsid w:val="002A6D72"/>
    <w:rsid w:val="002B26CB"/>
    <w:rsid w:val="002B34EB"/>
    <w:rsid w:val="002B7152"/>
    <w:rsid w:val="002B7D3F"/>
    <w:rsid w:val="002C03CE"/>
    <w:rsid w:val="002C0DA0"/>
    <w:rsid w:val="002C4B7D"/>
    <w:rsid w:val="002C7876"/>
    <w:rsid w:val="002D0701"/>
    <w:rsid w:val="002D2706"/>
    <w:rsid w:val="002D410F"/>
    <w:rsid w:val="002D4E04"/>
    <w:rsid w:val="002D7C5E"/>
    <w:rsid w:val="002E03A1"/>
    <w:rsid w:val="002E1782"/>
    <w:rsid w:val="002E21C3"/>
    <w:rsid w:val="002E606C"/>
    <w:rsid w:val="002F256D"/>
    <w:rsid w:val="002F43AA"/>
    <w:rsid w:val="002F44EF"/>
    <w:rsid w:val="002F4DD4"/>
    <w:rsid w:val="002F59E0"/>
    <w:rsid w:val="003046D3"/>
    <w:rsid w:val="003061DE"/>
    <w:rsid w:val="00306D3F"/>
    <w:rsid w:val="00311304"/>
    <w:rsid w:val="00311449"/>
    <w:rsid w:val="003138AB"/>
    <w:rsid w:val="00313927"/>
    <w:rsid w:val="003206A5"/>
    <w:rsid w:val="00321C4A"/>
    <w:rsid w:val="00322502"/>
    <w:rsid w:val="003249F6"/>
    <w:rsid w:val="00324B4B"/>
    <w:rsid w:val="00325131"/>
    <w:rsid w:val="00325A9C"/>
    <w:rsid w:val="0032665C"/>
    <w:rsid w:val="00327CF2"/>
    <w:rsid w:val="00330FD9"/>
    <w:rsid w:val="00334445"/>
    <w:rsid w:val="003360C9"/>
    <w:rsid w:val="00342109"/>
    <w:rsid w:val="00342156"/>
    <w:rsid w:val="0034491F"/>
    <w:rsid w:val="0034544B"/>
    <w:rsid w:val="003471E3"/>
    <w:rsid w:val="003506CF"/>
    <w:rsid w:val="0035155E"/>
    <w:rsid w:val="003531FA"/>
    <w:rsid w:val="003539DC"/>
    <w:rsid w:val="00353BCD"/>
    <w:rsid w:val="0035486A"/>
    <w:rsid w:val="0035614F"/>
    <w:rsid w:val="00356876"/>
    <w:rsid w:val="00356B58"/>
    <w:rsid w:val="00362BEE"/>
    <w:rsid w:val="00363513"/>
    <w:rsid w:val="00363940"/>
    <w:rsid w:val="00367E13"/>
    <w:rsid w:val="00367E43"/>
    <w:rsid w:val="00373BBF"/>
    <w:rsid w:val="00376250"/>
    <w:rsid w:val="00377FFC"/>
    <w:rsid w:val="00380935"/>
    <w:rsid w:val="00392AAB"/>
    <w:rsid w:val="003A2BFC"/>
    <w:rsid w:val="003A3500"/>
    <w:rsid w:val="003A7AC1"/>
    <w:rsid w:val="003B185A"/>
    <w:rsid w:val="003B62F6"/>
    <w:rsid w:val="003B6653"/>
    <w:rsid w:val="003C3A48"/>
    <w:rsid w:val="003D0151"/>
    <w:rsid w:val="003D45AF"/>
    <w:rsid w:val="003D5031"/>
    <w:rsid w:val="003D5EE4"/>
    <w:rsid w:val="003D725B"/>
    <w:rsid w:val="003E13CA"/>
    <w:rsid w:val="003E214C"/>
    <w:rsid w:val="003E353C"/>
    <w:rsid w:val="003E4D3C"/>
    <w:rsid w:val="003E4D53"/>
    <w:rsid w:val="003E680B"/>
    <w:rsid w:val="003F3CFC"/>
    <w:rsid w:val="003F5013"/>
    <w:rsid w:val="003F5CE6"/>
    <w:rsid w:val="003F6434"/>
    <w:rsid w:val="003F6658"/>
    <w:rsid w:val="003F693B"/>
    <w:rsid w:val="003F6EA8"/>
    <w:rsid w:val="00400367"/>
    <w:rsid w:val="0040534D"/>
    <w:rsid w:val="00405592"/>
    <w:rsid w:val="004065C3"/>
    <w:rsid w:val="00411D20"/>
    <w:rsid w:val="0041209B"/>
    <w:rsid w:val="00412C46"/>
    <w:rsid w:val="00412CE0"/>
    <w:rsid w:val="0041506F"/>
    <w:rsid w:val="00416210"/>
    <w:rsid w:val="00422F95"/>
    <w:rsid w:val="00424D94"/>
    <w:rsid w:val="00425786"/>
    <w:rsid w:val="00430C76"/>
    <w:rsid w:val="0043151A"/>
    <w:rsid w:val="004374AE"/>
    <w:rsid w:val="004452B0"/>
    <w:rsid w:val="0044545F"/>
    <w:rsid w:val="00450A9E"/>
    <w:rsid w:val="00450CFC"/>
    <w:rsid w:val="00451D97"/>
    <w:rsid w:val="0045245F"/>
    <w:rsid w:val="00453266"/>
    <w:rsid w:val="004533AE"/>
    <w:rsid w:val="004546A8"/>
    <w:rsid w:val="00454B8E"/>
    <w:rsid w:val="0045513C"/>
    <w:rsid w:val="004557C3"/>
    <w:rsid w:val="00456FE0"/>
    <w:rsid w:val="00457215"/>
    <w:rsid w:val="00457FBF"/>
    <w:rsid w:val="0046062E"/>
    <w:rsid w:val="004627C7"/>
    <w:rsid w:val="00465B66"/>
    <w:rsid w:val="00470E10"/>
    <w:rsid w:val="00472529"/>
    <w:rsid w:val="00477BD4"/>
    <w:rsid w:val="0048021A"/>
    <w:rsid w:val="004826C9"/>
    <w:rsid w:val="00485557"/>
    <w:rsid w:val="00487086"/>
    <w:rsid w:val="00487EC9"/>
    <w:rsid w:val="0049191F"/>
    <w:rsid w:val="00492A5D"/>
    <w:rsid w:val="00493373"/>
    <w:rsid w:val="004956F7"/>
    <w:rsid w:val="00495918"/>
    <w:rsid w:val="0049688D"/>
    <w:rsid w:val="00496FB1"/>
    <w:rsid w:val="004A0C65"/>
    <w:rsid w:val="004A330F"/>
    <w:rsid w:val="004A3FBD"/>
    <w:rsid w:val="004A4986"/>
    <w:rsid w:val="004A5242"/>
    <w:rsid w:val="004A56F1"/>
    <w:rsid w:val="004A57B0"/>
    <w:rsid w:val="004A74D0"/>
    <w:rsid w:val="004A7976"/>
    <w:rsid w:val="004A7DD0"/>
    <w:rsid w:val="004B0606"/>
    <w:rsid w:val="004B0BB0"/>
    <w:rsid w:val="004B1F7D"/>
    <w:rsid w:val="004B35FA"/>
    <w:rsid w:val="004B3980"/>
    <w:rsid w:val="004B6A3D"/>
    <w:rsid w:val="004C0B74"/>
    <w:rsid w:val="004C0ED6"/>
    <w:rsid w:val="004C13E5"/>
    <w:rsid w:val="004C5038"/>
    <w:rsid w:val="004C5263"/>
    <w:rsid w:val="004D0068"/>
    <w:rsid w:val="004D04A0"/>
    <w:rsid w:val="004D10B2"/>
    <w:rsid w:val="004D15FE"/>
    <w:rsid w:val="004D17F3"/>
    <w:rsid w:val="004D3A82"/>
    <w:rsid w:val="004D5520"/>
    <w:rsid w:val="004D562A"/>
    <w:rsid w:val="004D5766"/>
    <w:rsid w:val="004E1589"/>
    <w:rsid w:val="004E3086"/>
    <w:rsid w:val="004E4B89"/>
    <w:rsid w:val="004E4C8F"/>
    <w:rsid w:val="004E7738"/>
    <w:rsid w:val="004F16EB"/>
    <w:rsid w:val="004F43AC"/>
    <w:rsid w:val="004F4B61"/>
    <w:rsid w:val="004F5B5D"/>
    <w:rsid w:val="004F6FDA"/>
    <w:rsid w:val="00500FC0"/>
    <w:rsid w:val="0050250C"/>
    <w:rsid w:val="005045E0"/>
    <w:rsid w:val="005049B1"/>
    <w:rsid w:val="00504BC0"/>
    <w:rsid w:val="00504EF0"/>
    <w:rsid w:val="00506010"/>
    <w:rsid w:val="0051439A"/>
    <w:rsid w:val="0051748D"/>
    <w:rsid w:val="00521BDD"/>
    <w:rsid w:val="0052568C"/>
    <w:rsid w:val="0052728E"/>
    <w:rsid w:val="00527D9B"/>
    <w:rsid w:val="0053380B"/>
    <w:rsid w:val="00533926"/>
    <w:rsid w:val="00535BB8"/>
    <w:rsid w:val="005400CA"/>
    <w:rsid w:val="00542C59"/>
    <w:rsid w:val="00543506"/>
    <w:rsid w:val="0054721C"/>
    <w:rsid w:val="005517BE"/>
    <w:rsid w:val="005530AE"/>
    <w:rsid w:val="00553519"/>
    <w:rsid w:val="00555B93"/>
    <w:rsid w:val="00560166"/>
    <w:rsid w:val="0056063B"/>
    <w:rsid w:val="00560E71"/>
    <w:rsid w:val="00561745"/>
    <w:rsid w:val="00561AD5"/>
    <w:rsid w:val="00567042"/>
    <w:rsid w:val="00570431"/>
    <w:rsid w:val="00570DA3"/>
    <w:rsid w:val="0057347A"/>
    <w:rsid w:val="00577B94"/>
    <w:rsid w:val="00577EB5"/>
    <w:rsid w:val="00587BC3"/>
    <w:rsid w:val="00593748"/>
    <w:rsid w:val="005971C5"/>
    <w:rsid w:val="00597535"/>
    <w:rsid w:val="005A03B1"/>
    <w:rsid w:val="005A09EF"/>
    <w:rsid w:val="005A2F0F"/>
    <w:rsid w:val="005A3708"/>
    <w:rsid w:val="005A4589"/>
    <w:rsid w:val="005A61B9"/>
    <w:rsid w:val="005B16A4"/>
    <w:rsid w:val="005B2E8C"/>
    <w:rsid w:val="005B6D2C"/>
    <w:rsid w:val="005B7916"/>
    <w:rsid w:val="005C1C64"/>
    <w:rsid w:val="005C2DBC"/>
    <w:rsid w:val="005C56E1"/>
    <w:rsid w:val="005C7616"/>
    <w:rsid w:val="005C7890"/>
    <w:rsid w:val="005D0B50"/>
    <w:rsid w:val="005D1939"/>
    <w:rsid w:val="005D585B"/>
    <w:rsid w:val="005E0B6E"/>
    <w:rsid w:val="005E46B8"/>
    <w:rsid w:val="005E4956"/>
    <w:rsid w:val="005E60B0"/>
    <w:rsid w:val="005E6E3B"/>
    <w:rsid w:val="005E6ED7"/>
    <w:rsid w:val="005F0114"/>
    <w:rsid w:val="005F0FE3"/>
    <w:rsid w:val="005F13C5"/>
    <w:rsid w:val="005F199D"/>
    <w:rsid w:val="005F35BE"/>
    <w:rsid w:val="006037A7"/>
    <w:rsid w:val="006042FD"/>
    <w:rsid w:val="00606CD1"/>
    <w:rsid w:val="00610530"/>
    <w:rsid w:val="006110D2"/>
    <w:rsid w:val="00614C86"/>
    <w:rsid w:val="006172DB"/>
    <w:rsid w:val="00627736"/>
    <w:rsid w:val="00627A86"/>
    <w:rsid w:val="006307ED"/>
    <w:rsid w:val="006312B0"/>
    <w:rsid w:val="00631E74"/>
    <w:rsid w:val="00632AB7"/>
    <w:rsid w:val="00633C7A"/>
    <w:rsid w:val="00636872"/>
    <w:rsid w:val="006417B2"/>
    <w:rsid w:val="00642B83"/>
    <w:rsid w:val="00643A43"/>
    <w:rsid w:val="00645A6A"/>
    <w:rsid w:val="0064648B"/>
    <w:rsid w:val="00650CFC"/>
    <w:rsid w:val="00651F67"/>
    <w:rsid w:val="00652B5F"/>
    <w:rsid w:val="0065436F"/>
    <w:rsid w:val="00657F0E"/>
    <w:rsid w:val="00661AEE"/>
    <w:rsid w:val="00664874"/>
    <w:rsid w:val="0066505D"/>
    <w:rsid w:val="00665751"/>
    <w:rsid w:val="00666153"/>
    <w:rsid w:val="00666606"/>
    <w:rsid w:val="00666988"/>
    <w:rsid w:val="006669B7"/>
    <w:rsid w:val="00667217"/>
    <w:rsid w:val="00667D51"/>
    <w:rsid w:val="00667F4A"/>
    <w:rsid w:val="00671F9A"/>
    <w:rsid w:val="006730E9"/>
    <w:rsid w:val="00674423"/>
    <w:rsid w:val="00675CF7"/>
    <w:rsid w:val="00676C20"/>
    <w:rsid w:val="006820F7"/>
    <w:rsid w:val="00682421"/>
    <w:rsid w:val="006838F3"/>
    <w:rsid w:val="00687DC5"/>
    <w:rsid w:val="0069060A"/>
    <w:rsid w:val="00690CD1"/>
    <w:rsid w:val="00691EB0"/>
    <w:rsid w:val="0069587F"/>
    <w:rsid w:val="006966FF"/>
    <w:rsid w:val="006A0625"/>
    <w:rsid w:val="006A2326"/>
    <w:rsid w:val="006A23CF"/>
    <w:rsid w:val="006A337B"/>
    <w:rsid w:val="006A44DA"/>
    <w:rsid w:val="006B1236"/>
    <w:rsid w:val="006B5FCC"/>
    <w:rsid w:val="006B7156"/>
    <w:rsid w:val="006C52AF"/>
    <w:rsid w:val="006C5B3C"/>
    <w:rsid w:val="006C66D2"/>
    <w:rsid w:val="006D0138"/>
    <w:rsid w:val="006D27F8"/>
    <w:rsid w:val="006D4293"/>
    <w:rsid w:val="006D5855"/>
    <w:rsid w:val="006E0DBE"/>
    <w:rsid w:val="006E13AD"/>
    <w:rsid w:val="006E1AF7"/>
    <w:rsid w:val="006E6930"/>
    <w:rsid w:val="006F09EA"/>
    <w:rsid w:val="006F3A8A"/>
    <w:rsid w:val="006F4B0F"/>
    <w:rsid w:val="006F652E"/>
    <w:rsid w:val="0070314C"/>
    <w:rsid w:val="007061A0"/>
    <w:rsid w:val="007105D8"/>
    <w:rsid w:val="00710817"/>
    <w:rsid w:val="00711B43"/>
    <w:rsid w:val="00720024"/>
    <w:rsid w:val="00720AD6"/>
    <w:rsid w:val="00720B26"/>
    <w:rsid w:val="0072225D"/>
    <w:rsid w:val="00726622"/>
    <w:rsid w:val="00726684"/>
    <w:rsid w:val="00730188"/>
    <w:rsid w:val="007323BB"/>
    <w:rsid w:val="0073315E"/>
    <w:rsid w:val="00737699"/>
    <w:rsid w:val="00737E75"/>
    <w:rsid w:val="00740D1C"/>
    <w:rsid w:val="00744179"/>
    <w:rsid w:val="00744D00"/>
    <w:rsid w:val="00746F29"/>
    <w:rsid w:val="0074715D"/>
    <w:rsid w:val="00751249"/>
    <w:rsid w:val="00752677"/>
    <w:rsid w:val="007538A4"/>
    <w:rsid w:val="00753E58"/>
    <w:rsid w:val="00755567"/>
    <w:rsid w:val="0075736E"/>
    <w:rsid w:val="007573C1"/>
    <w:rsid w:val="007615F2"/>
    <w:rsid w:val="00770069"/>
    <w:rsid w:val="007739C6"/>
    <w:rsid w:val="00773ABA"/>
    <w:rsid w:val="00774563"/>
    <w:rsid w:val="00777E43"/>
    <w:rsid w:val="007804B6"/>
    <w:rsid w:val="00780A1F"/>
    <w:rsid w:val="00780B13"/>
    <w:rsid w:val="00780C6C"/>
    <w:rsid w:val="00780F28"/>
    <w:rsid w:val="0078172B"/>
    <w:rsid w:val="00782101"/>
    <w:rsid w:val="007835D9"/>
    <w:rsid w:val="00785BA3"/>
    <w:rsid w:val="007870DD"/>
    <w:rsid w:val="00787EF8"/>
    <w:rsid w:val="00790249"/>
    <w:rsid w:val="007931F1"/>
    <w:rsid w:val="00796AD2"/>
    <w:rsid w:val="007971AD"/>
    <w:rsid w:val="007A140C"/>
    <w:rsid w:val="007A162B"/>
    <w:rsid w:val="007A1BB9"/>
    <w:rsid w:val="007A5A62"/>
    <w:rsid w:val="007B7A9D"/>
    <w:rsid w:val="007C0690"/>
    <w:rsid w:val="007C12C4"/>
    <w:rsid w:val="007C1BDB"/>
    <w:rsid w:val="007C3174"/>
    <w:rsid w:val="007C546C"/>
    <w:rsid w:val="007C602B"/>
    <w:rsid w:val="007C7A13"/>
    <w:rsid w:val="007C7F5B"/>
    <w:rsid w:val="007D0546"/>
    <w:rsid w:val="007D0F77"/>
    <w:rsid w:val="007D10D1"/>
    <w:rsid w:val="007D13D3"/>
    <w:rsid w:val="007D3301"/>
    <w:rsid w:val="007D489A"/>
    <w:rsid w:val="007D5AA3"/>
    <w:rsid w:val="007E03CE"/>
    <w:rsid w:val="007E5E14"/>
    <w:rsid w:val="007E6598"/>
    <w:rsid w:val="007F0DBF"/>
    <w:rsid w:val="007F2751"/>
    <w:rsid w:val="007F4827"/>
    <w:rsid w:val="007F7325"/>
    <w:rsid w:val="00803B62"/>
    <w:rsid w:val="008074F2"/>
    <w:rsid w:val="008145F7"/>
    <w:rsid w:val="0081528B"/>
    <w:rsid w:val="008167FB"/>
    <w:rsid w:val="008207D8"/>
    <w:rsid w:val="008228EC"/>
    <w:rsid w:val="0082299B"/>
    <w:rsid w:val="00822CF4"/>
    <w:rsid w:val="00822F81"/>
    <w:rsid w:val="0082432B"/>
    <w:rsid w:val="00826EC9"/>
    <w:rsid w:val="00827AF5"/>
    <w:rsid w:val="008303AE"/>
    <w:rsid w:val="00831C95"/>
    <w:rsid w:val="00833382"/>
    <w:rsid w:val="00835E3D"/>
    <w:rsid w:val="00835FEA"/>
    <w:rsid w:val="00836021"/>
    <w:rsid w:val="00840533"/>
    <w:rsid w:val="00841D68"/>
    <w:rsid w:val="00843758"/>
    <w:rsid w:val="00843E60"/>
    <w:rsid w:val="00845375"/>
    <w:rsid w:val="00846E2B"/>
    <w:rsid w:val="008503A2"/>
    <w:rsid w:val="00851FA6"/>
    <w:rsid w:val="008520C9"/>
    <w:rsid w:val="008607C8"/>
    <w:rsid w:val="00862D4F"/>
    <w:rsid w:val="00864532"/>
    <w:rsid w:val="008652B4"/>
    <w:rsid w:val="00867284"/>
    <w:rsid w:val="00870167"/>
    <w:rsid w:val="00872A1E"/>
    <w:rsid w:val="00880190"/>
    <w:rsid w:val="0088316F"/>
    <w:rsid w:val="00885069"/>
    <w:rsid w:val="0088645E"/>
    <w:rsid w:val="00887AC6"/>
    <w:rsid w:val="00890480"/>
    <w:rsid w:val="00890894"/>
    <w:rsid w:val="00891B9F"/>
    <w:rsid w:val="00894BAA"/>
    <w:rsid w:val="00894EEC"/>
    <w:rsid w:val="008A1F6C"/>
    <w:rsid w:val="008A2850"/>
    <w:rsid w:val="008A4050"/>
    <w:rsid w:val="008B11F8"/>
    <w:rsid w:val="008B7936"/>
    <w:rsid w:val="008C16CA"/>
    <w:rsid w:val="008C2D71"/>
    <w:rsid w:val="008C4684"/>
    <w:rsid w:val="008C4989"/>
    <w:rsid w:val="008C52B6"/>
    <w:rsid w:val="008C52F7"/>
    <w:rsid w:val="008C6109"/>
    <w:rsid w:val="008D02A6"/>
    <w:rsid w:val="008D034A"/>
    <w:rsid w:val="008D1138"/>
    <w:rsid w:val="008D249C"/>
    <w:rsid w:val="008D3698"/>
    <w:rsid w:val="008D42BE"/>
    <w:rsid w:val="008D5CC2"/>
    <w:rsid w:val="008D793E"/>
    <w:rsid w:val="008E035E"/>
    <w:rsid w:val="008E1337"/>
    <w:rsid w:val="008E5713"/>
    <w:rsid w:val="008F0A8D"/>
    <w:rsid w:val="008F23EC"/>
    <w:rsid w:val="008F2B78"/>
    <w:rsid w:val="008F3AB6"/>
    <w:rsid w:val="008F474E"/>
    <w:rsid w:val="008F69B8"/>
    <w:rsid w:val="008F7C52"/>
    <w:rsid w:val="009009D0"/>
    <w:rsid w:val="00906A8C"/>
    <w:rsid w:val="00906B86"/>
    <w:rsid w:val="00914D67"/>
    <w:rsid w:val="00915BB4"/>
    <w:rsid w:val="00930F49"/>
    <w:rsid w:val="009318C9"/>
    <w:rsid w:val="00931BDB"/>
    <w:rsid w:val="0094042E"/>
    <w:rsid w:val="009404B8"/>
    <w:rsid w:val="00945A63"/>
    <w:rsid w:val="00950D49"/>
    <w:rsid w:val="009549C6"/>
    <w:rsid w:val="009555E5"/>
    <w:rsid w:val="00957B84"/>
    <w:rsid w:val="00960D81"/>
    <w:rsid w:val="00962121"/>
    <w:rsid w:val="0096277F"/>
    <w:rsid w:val="009636BE"/>
    <w:rsid w:val="00963B6D"/>
    <w:rsid w:val="00965399"/>
    <w:rsid w:val="0097012A"/>
    <w:rsid w:val="00972991"/>
    <w:rsid w:val="009740E9"/>
    <w:rsid w:val="00977B50"/>
    <w:rsid w:val="00983FA2"/>
    <w:rsid w:val="00986CFD"/>
    <w:rsid w:val="00986FB6"/>
    <w:rsid w:val="00993A56"/>
    <w:rsid w:val="00994F50"/>
    <w:rsid w:val="009970A5"/>
    <w:rsid w:val="009A1F78"/>
    <w:rsid w:val="009A3C7F"/>
    <w:rsid w:val="009A3D54"/>
    <w:rsid w:val="009A42EA"/>
    <w:rsid w:val="009A45F1"/>
    <w:rsid w:val="009A50AC"/>
    <w:rsid w:val="009A559B"/>
    <w:rsid w:val="009A6C8E"/>
    <w:rsid w:val="009B317F"/>
    <w:rsid w:val="009B3434"/>
    <w:rsid w:val="009B5175"/>
    <w:rsid w:val="009B6CCC"/>
    <w:rsid w:val="009C111C"/>
    <w:rsid w:val="009C1AC2"/>
    <w:rsid w:val="009C3CA0"/>
    <w:rsid w:val="009C5686"/>
    <w:rsid w:val="009C725A"/>
    <w:rsid w:val="009D1101"/>
    <w:rsid w:val="009D34CC"/>
    <w:rsid w:val="009D34D1"/>
    <w:rsid w:val="009D3C12"/>
    <w:rsid w:val="009E1228"/>
    <w:rsid w:val="009E179D"/>
    <w:rsid w:val="009E381E"/>
    <w:rsid w:val="009E51E7"/>
    <w:rsid w:val="009E5234"/>
    <w:rsid w:val="009E5533"/>
    <w:rsid w:val="009E7F5E"/>
    <w:rsid w:val="009F1366"/>
    <w:rsid w:val="009F49D3"/>
    <w:rsid w:val="009F6F18"/>
    <w:rsid w:val="00A007B0"/>
    <w:rsid w:val="00A0161D"/>
    <w:rsid w:val="00A01DAA"/>
    <w:rsid w:val="00A024B2"/>
    <w:rsid w:val="00A03DE6"/>
    <w:rsid w:val="00A04231"/>
    <w:rsid w:val="00A04B8E"/>
    <w:rsid w:val="00A06FF3"/>
    <w:rsid w:val="00A11C85"/>
    <w:rsid w:val="00A12764"/>
    <w:rsid w:val="00A1497B"/>
    <w:rsid w:val="00A150C1"/>
    <w:rsid w:val="00A17559"/>
    <w:rsid w:val="00A177EA"/>
    <w:rsid w:val="00A178DD"/>
    <w:rsid w:val="00A208FC"/>
    <w:rsid w:val="00A20ADC"/>
    <w:rsid w:val="00A22183"/>
    <w:rsid w:val="00A22D5E"/>
    <w:rsid w:val="00A23121"/>
    <w:rsid w:val="00A24ED2"/>
    <w:rsid w:val="00A25D8A"/>
    <w:rsid w:val="00A30AAC"/>
    <w:rsid w:val="00A30D23"/>
    <w:rsid w:val="00A31348"/>
    <w:rsid w:val="00A346DE"/>
    <w:rsid w:val="00A35EE8"/>
    <w:rsid w:val="00A37E7F"/>
    <w:rsid w:val="00A408BD"/>
    <w:rsid w:val="00A41615"/>
    <w:rsid w:val="00A42367"/>
    <w:rsid w:val="00A427D7"/>
    <w:rsid w:val="00A45796"/>
    <w:rsid w:val="00A460CC"/>
    <w:rsid w:val="00A47BDF"/>
    <w:rsid w:val="00A50776"/>
    <w:rsid w:val="00A541AB"/>
    <w:rsid w:val="00A55FBA"/>
    <w:rsid w:val="00A61D0D"/>
    <w:rsid w:val="00A632C5"/>
    <w:rsid w:val="00A63657"/>
    <w:rsid w:val="00A63E9D"/>
    <w:rsid w:val="00A66EAC"/>
    <w:rsid w:val="00A73DBE"/>
    <w:rsid w:val="00A821B4"/>
    <w:rsid w:val="00A84803"/>
    <w:rsid w:val="00A9047A"/>
    <w:rsid w:val="00A915CF"/>
    <w:rsid w:val="00A939F7"/>
    <w:rsid w:val="00AA0D66"/>
    <w:rsid w:val="00AA175E"/>
    <w:rsid w:val="00AA37C7"/>
    <w:rsid w:val="00AA3E84"/>
    <w:rsid w:val="00AA4259"/>
    <w:rsid w:val="00AA4C2A"/>
    <w:rsid w:val="00AA6E65"/>
    <w:rsid w:val="00AB0FA9"/>
    <w:rsid w:val="00AB10C7"/>
    <w:rsid w:val="00AB1477"/>
    <w:rsid w:val="00AB656C"/>
    <w:rsid w:val="00AB7B9D"/>
    <w:rsid w:val="00AC07A2"/>
    <w:rsid w:val="00AC0AB5"/>
    <w:rsid w:val="00AC435B"/>
    <w:rsid w:val="00AC5685"/>
    <w:rsid w:val="00AC6109"/>
    <w:rsid w:val="00AD066D"/>
    <w:rsid w:val="00AD1175"/>
    <w:rsid w:val="00AD4C6A"/>
    <w:rsid w:val="00AD63EC"/>
    <w:rsid w:val="00AD698D"/>
    <w:rsid w:val="00AD7A9A"/>
    <w:rsid w:val="00AE297D"/>
    <w:rsid w:val="00AE2BE1"/>
    <w:rsid w:val="00AE2BFC"/>
    <w:rsid w:val="00AE3ED3"/>
    <w:rsid w:val="00AE3F87"/>
    <w:rsid w:val="00AE4FB4"/>
    <w:rsid w:val="00AF51B2"/>
    <w:rsid w:val="00AF55E6"/>
    <w:rsid w:val="00AF684B"/>
    <w:rsid w:val="00AF7088"/>
    <w:rsid w:val="00B03301"/>
    <w:rsid w:val="00B05E45"/>
    <w:rsid w:val="00B0738F"/>
    <w:rsid w:val="00B1060E"/>
    <w:rsid w:val="00B10C05"/>
    <w:rsid w:val="00B12D8F"/>
    <w:rsid w:val="00B14847"/>
    <w:rsid w:val="00B157F2"/>
    <w:rsid w:val="00B16012"/>
    <w:rsid w:val="00B167D7"/>
    <w:rsid w:val="00B21A5F"/>
    <w:rsid w:val="00B22511"/>
    <w:rsid w:val="00B23B46"/>
    <w:rsid w:val="00B252B8"/>
    <w:rsid w:val="00B264C1"/>
    <w:rsid w:val="00B27475"/>
    <w:rsid w:val="00B30603"/>
    <w:rsid w:val="00B309D4"/>
    <w:rsid w:val="00B31373"/>
    <w:rsid w:val="00B31A88"/>
    <w:rsid w:val="00B34615"/>
    <w:rsid w:val="00B34847"/>
    <w:rsid w:val="00B34CC8"/>
    <w:rsid w:val="00B34FB4"/>
    <w:rsid w:val="00B412D3"/>
    <w:rsid w:val="00B421ED"/>
    <w:rsid w:val="00B42ED8"/>
    <w:rsid w:val="00B43D54"/>
    <w:rsid w:val="00B44635"/>
    <w:rsid w:val="00B4570E"/>
    <w:rsid w:val="00B5653C"/>
    <w:rsid w:val="00B566FD"/>
    <w:rsid w:val="00B57DC4"/>
    <w:rsid w:val="00B64268"/>
    <w:rsid w:val="00B65964"/>
    <w:rsid w:val="00B70910"/>
    <w:rsid w:val="00B7144D"/>
    <w:rsid w:val="00B75E69"/>
    <w:rsid w:val="00B81534"/>
    <w:rsid w:val="00B8202B"/>
    <w:rsid w:val="00B82D07"/>
    <w:rsid w:val="00B843C0"/>
    <w:rsid w:val="00B86456"/>
    <w:rsid w:val="00B904D0"/>
    <w:rsid w:val="00B92BDD"/>
    <w:rsid w:val="00BA0376"/>
    <w:rsid w:val="00BA14E8"/>
    <w:rsid w:val="00BA4DD3"/>
    <w:rsid w:val="00BA53A3"/>
    <w:rsid w:val="00BA6AF7"/>
    <w:rsid w:val="00BB02D8"/>
    <w:rsid w:val="00BB4FA4"/>
    <w:rsid w:val="00BB6D66"/>
    <w:rsid w:val="00BC354D"/>
    <w:rsid w:val="00BC50E8"/>
    <w:rsid w:val="00BC5E79"/>
    <w:rsid w:val="00BC65F1"/>
    <w:rsid w:val="00BD0636"/>
    <w:rsid w:val="00BD0F66"/>
    <w:rsid w:val="00BD117E"/>
    <w:rsid w:val="00BD2D4B"/>
    <w:rsid w:val="00BD4197"/>
    <w:rsid w:val="00BD4F3A"/>
    <w:rsid w:val="00BE1951"/>
    <w:rsid w:val="00BE5F02"/>
    <w:rsid w:val="00BE74D6"/>
    <w:rsid w:val="00BF0AD1"/>
    <w:rsid w:val="00BF138C"/>
    <w:rsid w:val="00BF466B"/>
    <w:rsid w:val="00BF637B"/>
    <w:rsid w:val="00BF6EAE"/>
    <w:rsid w:val="00BF72DF"/>
    <w:rsid w:val="00BF744C"/>
    <w:rsid w:val="00C00476"/>
    <w:rsid w:val="00C01EE1"/>
    <w:rsid w:val="00C0210D"/>
    <w:rsid w:val="00C06D76"/>
    <w:rsid w:val="00C0710B"/>
    <w:rsid w:val="00C11629"/>
    <w:rsid w:val="00C12780"/>
    <w:rsid w:val="00C13913"/>
    <w:rsid w:val="00C1522C"/>
    <w:rsid w:val="00C16ED5"/>
    <w:rsid w:val="00C176A5"/>
    <w:rsid w:val="00C1789D"/>
    <w:rsid w:val="00C2134B"/>
    <w:rsid w:val="00C21C24"/>
    <w:rsid w:val="00C24765"/>
    <w:rsid w:val="00C25135"/>
    <w:rsid w:val="00C25474"/>
    <w:rsid w:val="00C25541"/>
    <w:rsid w:val="00C26F2A"/>
    <w:rsid w:val="00C30591"/>
    <w:rsid w:val="00C320DC"/>
    <w:rsid w:val="00C32E18"/>
    <w:rsid w:val="00C33E0D"/>
    <w:rsid w:val="00C41005"/>
    <w:rsid w:val="00C429D4"/>
    <w:rsid w:val="00C42F12"/>
    <w:rsid w:val="00C42FDC"/>
    <w:rsid w:val="00C4670F"/>
    <w:rsid w:val="00C46C16"/>
    <w:rsid w:val="00C56129"/>
    <w:rsid w:val="00C56EE7"/>
    <w:rsid w:val="00C574FC"/>
    <w:rsid w:val="00C626AA"/>
    <w:rsid w:val="00C65173"/>
    <w:rsid w:val="00C6531F"/>
    <w:rsid w:val="00C6622A"/>
    <w:rsid w:val="00C66AA2"/>
    <w:rsid w:val="00C67BEF"/>
    <w:rsid w:val="00C867EF"/>
    <w:rsid w:val="00C91734"/>
    <w:rsid w:val="00C92369"/>
    <w:rsid w:val="00C97D1B"/>
    <w:rsid w:val="00CA18F3"/>
    <w:rsid w:val="00CA190A"/>
    <w:rsid w:val="00CA2796"/>
    <w:rsid w:val="00CA2B8F"/>
    <w:rsid w:val="00CB0BCB"/>
    <w:rsid w:val="00CB2C05"/>
    <w:rsid w:val="00CB68C8"/>
    <w:rsid w:val="00CB6BAE"/>
    <w:rsid w:val="00CB70F1"/>
    <w:rsid w:val="00CC17C4"/>
    <w:rsid w:val="00CC2104"/>
    <w:rsid w:val="00CC274D"/>
    <w:rsid w:val="00CC3502"/>
    <w:rsid w:val="00CC4777"/>
    <w:rsid w:val="00CC4BF1"/>
    <w:rsid w:val="00CC5BA2"/>
    <w:rsid w:val="00CC65BF"/>
    <w:rsid w:val="00CC7AA8"/>
    <w:rsid w:val="00CD2CC2"/>
    <w:rsid w:val="00CD3342"/>
    <w:rsid w:val="00CD5029"/>
    <w:rsid w:val="00CD5087"/>
    <w:rsid w:val="00CD54A3"/>
    <w:rsid w:val="00CD57E3"/>
    <w:rsid w:val="00CD66F8"/>
    <w:rsid w:val="00CD7306"/>
    <w:rsid w:val="00CE03CC"/>
    <w:rsid w:val="00CE454A"/>
    <w:rsid w:val="00CE5C33"/>
    <w:rsid w:val="00CE6CE4"/>
    <w:rsid w:val="00CF63D7"/>
    <w:rsid w:val="00CF6BF4"/>
    <w:rsid w:val="00CF6DFC"/>
    <w:rsid w:val="00CF6F2E"/>
    <w:rsid w:val="00D000E4"/>
    <w:rsid w:val="00D0079C"/>
    <w:rsid w:val="00D05710"/>
    <w:rsid w:val="00D06359"/>
    <w:rsid w:val="00D07D63"/>
    <w:rsid w:val="00D11DC0"/>
    <w:rsid w:val="00D12580"/>
    <w:rsid w:val="00D13DB7"/>
    <w:rsid w:val="00D161C2"/>
    <w:rsid w:val="00D16954"/>
    <w:rsid w:val="00D172F0"/>
    <w:rsid w:val="00D221B5"/>
    <w:rsid w:val="00D228BD"/>
    <w:rsid w:val="00D266F8"/>
    <w:rsid w:val="00D27A50"/>
    <w:rsid w:val="00D303D8"/>
    <w:rsid w:val="00D31623"/>
    <w:rsid w:val="00D32097"/>
    <w:rsid w:val="00D320EA"/>
    <w:rsid w:val="00D32836"/>
    <w:rsid w:val="00D339B5"/>
    <w:rsid w:val="00D3560C"/>
    <w:rsid w:val="00D356B1"/>
    <w:rsid w:val="00D36791"/>
    <w:rsid w:val="00D37BDA"/>
    <w:rsid w:val="00D41D78"/>
    <w:rsid w:val="00D44254"/>
    <w:rsid w:val="00D51749"/>
    <w:rsid w:val="00D51E75"/>
    <w:rsid w:val="00D54AA0"/>
    <w:rsid w:val="00D56B71"/>
    <w:rsid w:val="00D57E17"/>
    <w:rsid w:val="00D57F88"/>
    <w:rsid w:val="00D60087"/>
    <w:rsid w:val="00D60DFC"/>
    <w:rsid w:val="00D61B52"/>
    <w:rsid w:val="00D6352D"/>
    <w:rsid w:val="00D63CA4"/>
    <w:rsid w:val="00D6412C"/>
    <w:rsid w:val="00D66A18"/>
    <w:rsid w:val="00D675A8"/>
    <w:rsid w:val="00D7057D"/>
    <w:rsid w:val="00D712BF"/>
    <w:rsid w:val="00D72AEA"/>
    <w:rsid w:val="00D75275"/>
    <w:rsid w:val="00D81755"/>
    <w:rsid w:val="00D83CC9"/>
    <w:rsid w:val="00D84082"/>
    <w:rsid w:val="00D87333"/>
    <w:rsid w:val="00D9105D"/>
    <w:rsid w:val="00D91461"/>
    <w:rsid w:val="00D922E6"/>
    <w:rsid w:val="00D92DA7"/>
    <w:rsid w:val="00D93727"/>
    <w:rsid w:val="00D938BC"/>
    <w:rsid w:val="00DA41D5"/>
    <w:rsid w:val="00DA4468"/>
    <w:rsid w:val="00DA45EC"/>
    <w:rsid w:val="00DA77C8"/>
    <w:rsid w:val="00DB2628"/>
    <w:rsid w:val="00DB2EAC"/>
    <w:rsid w:val="00DB42B0"/>
    <w:rsid w:val="00DB56CD"/>
    <w:rsid w:val="00DB66D7"/>
    <w:rsid w:val="00DB705F"/>
    <w:rsid w:val="00DB7C6A"/>
    <w:rsid w:val="00DB7F30"/>
    <w:rsid w:val="00DC12BE"/>
    <w:rsid w:val="00DC4B45"/>
    <w:rsid w:val="00DC50B3"/>
    <w:rsid w:val="00DC54D1"/>
    <w:rsid w:val="00DC560E"/>
    <w:rsid w:val="00DC595B"/>
    <w:rsid w:val="00DC66FF"/>
    <w:rsid w:val="00DD1934"/>
    <w:rsid w:val="00DD207C"/>
    <w:rsid w:val="00DD2630"/>
    <w:rsid w:val="00DD2B1C"/>
    <w:rsid w:val="00DD3FEA"/>
    <w:rsid w:val="00DD4420"/>
    <w:rsid w:val="00DD5BB4"/>
    <w:rsid w:val="00DD7463"/>
    <w:rsid w:val="00DD74CA"/>
    <w:rsid w:val="00DE04B4"/>
    <w:rsid w:val="00DE21B2"/>
    <w:rsid w:val="00DE51BF"/>
    <w:rsid w:val="00DE53DC"/>
    <w:rsid w:val="00DE7666"/>
    <w:rsid w:val="00DE7939"/>
    <w:rsid w:val="00DF0013"/>
    <w:rsid w:val="00DF008F"/>
    <w:rsid w:val="00DF14B2"/>
    <w:rsid w:val="00DF3262"/>
    <w:rsid w:val="00DF33B8"/>
    <w:rsid w:val="00DF3D87"/>
    <w:rsid w:val="00DF65A0"/>
    <w:rsid w:val="00DF695F"/>
    <w:rsid w:val="00DF6C13"/>
    <w:rsid w:val="00DF7B4D"/>
    <w:rsid w:val="00E01756"/>
    <w:rsid w:val="00E04ED0"/>
    <w:rsid w:val="00E06FD1"/>
    <w:rsid w:val="00E12CB0"/>
    <w:rsid w:val="00E13645"/>
    <w:rsid w:val="00E13D2E"/>
    <w:rsid w:val="00E150CD"/>
    <w:rsid w:val="00E2267F"/>
    <w:rsid w:val="00E235D6"/>
    <w:rsid w:val="00E24A37"/>
    <w:rsid w:val="00E2517A"/>
    <w:rsid w:val="00E27830"/>
    <w:rsid w:val="00E3007F"/>
    <w:rsid w:val="00E31012"/>
    <w:rsid w:val="00E3216E"/>
    <w:rsid w:val="00E32222"/>
    <w:rsid w:val="00E32ABD"/>
    <w:rsid w:val="00E332C4"/>
    <w:rsid w:val="00E35E10"/>
    <w:rsid w:val="00E364F9"/>
    <w:rsid w:val="00E45174"/>
    <w:rsid w:val="00E46ACE"/>
    <w:rsid w:val="00E47246"/>
    <w:rsid w:val="00E5185B"/>
    <w:rsid w:val="00E51F7E"/>
    <w:rsid w:val="00E53151"/>
    <w:rsid w:val="00E542D4"/>
    <w:rsid w:val="00E547E1"/>
    <w:rsid w:val="00E563D8"/>
    <w:rsid w:val="00E60FAE"/>
    <w:rsid w:val="00E61496"/>
    <w:rsid w:val="00E632D7"/>
    <w:rsid w:val="00E633C2"/>
    <w:rsid w:val="00E63423"/>
    <w:rsid w:val="00E65E89"/>
    <w:rsid w:val="00E66D8A"/>
    <w:rsid w:val="00E675C4"/>
    <w:rsid w:val="00E70518"/>
    <w:rsid w:val="00E769BF"/>
    <w:rsid w:val="00E80E7C"/>
    <w:rsid w:val="00E81493"/>
    <w:rsid w:val="00E81A59"/>
    <w:rsid w:val="00E840EC"/>
    <w:rsid w:val="00E85B1F"/>
    <w:rsid w:val="00E872E6"/>
    <w:rsid w:val="00E876DA"/>
    <w:rsid w:val="00E87A17"/>
    <w:rsid w:val="00E9127B"/>
    <w:rsid w:val="00E95711"/>
    <w:rsid w:val="00E9690B"/>
    <w:rsid w:val="00EA0C41"/>
    <w:rsid w:val="00EA0D94"/>
    <w:rsid w:val="00EA22DF"/>
    <w:rsid w:val="00EA5592"/>
    <w:rsid w:val="00EA6CF9"/>
    <w:rsid w:val="00EA6D40"/>
    <w:rsid w:val="00EA6F11"/>
    <w:rsid w:val="00EB0BA5"/>
    <w:rsid w:val="00EB2BE5"/>
    <w:rsid w:val="00EB2C34"/>
    <w:rsid w:val="00EB2F1C"/>
    <w:rsid w:val="00EB49A9"/>
    <w:rsid w:val="00EB66AD"/>
    <w:rsid w:val="00EB7BF0"/>
    <w:rsid w:val="00EC07E1"/>
    <w:rsid w:val="00EC3A78"/>
    <w:rsid w:val="00EC54A1"/>
    <w:rsid w:val="00EC64F5"/>
    <w:rsid w:val="00ED3A04"/>
    <w:rsid w:val="00ED3EF3"/>
    <w:rsid w:val="00ED51F1"/>
    <w:rsid w:val="00ED7556"/>
    <w:rsid w:val="00ED7DE9"/>
    <w:rsid w:val="00EE2058"/>
    <w:rsid w:val="00EE22EB"/>
    <w:rsid w:val="00EE4231"/>
    <w:rsid w:val="00EE5494"/>
    <w:rsid w:val="00EE57F1"/>
    <w:rsid w:val="00EE74B7"/>
    <w:rsid w:val="00EE785F"/>
    <w:rsid w:val="00EF0984"/>
    <w:rsid w:val="00EF2C7C"/>
    <w:rsid w:val="00EF2C8A"/>
    <w:rsid w:val="00EF3069"/>
    <w:rsid w:val="00EF30C0"/>
    <w:rsid w:val="00EF4EB3"/>
    <w:rsid w:val="00EF535A"/>
    <w:rsid w:val="00EF6900"/>
    <w:rsid w:val="00EF7A18"/>
    <w:rsid w:val="00F0073D"/>
    <w:rsid w:val="00F0475B"/>
    <w:rsid w:val="00F0648B"/>
    <w:rsid w:val="00F06A30"/>
    <w:rsid w:val="00F11A0D"/>
    <w:rsid w:val="00F11AAC"/>
    <w:rsid w:val="00F14572"/>
    <w:rsid w:val="00F172A8"/>
    <w:rsid w:val="00F2320F"/>
    <w:rsid w:val="00F236AD"/>
    <w:rsid w:val="00F26234"/>
    <w:rsid w:val="00F30201"/>
    <w:rsid w:val="00F349BB"/>
    <w:rsid w:val="00F35DEE"/>
    <w:rsid w:val="00F370E5"/>
    <w:rsid w:val="00F374E8"/>
    <w:rsid w:val="00F41FE7"/>
    <w:rsid w:val="00F42868"/>
    <w:rsid w:val="00F42A3A"/>
    <w:rsid w:val="00F435AB"/>
    <w:rsid w:val="00F46AC7"/>
    <w:rsid w:val="00F4716F"/>
    <w:rsid w:val="00F50FDA"/>
    <w:rsid w:val="00F6099D"/>
    <w:rsid w:val="00F66AF7"/>
    <w:rsid w:val="00F679CD"/>
    <w:rsid w:val="00F70416"/>
    <w:rsid w:val="00F72B5B"/>
    <w:rsid w:val="00F73A43"/>
    <w:rsid w:val="00F742DA"/>
    <w:rsid w:val="00F76646"/>
    <w:rsid w:val="00F76EBB"/>
    <w:rsid w:val="00F825A8"/>
    <w:rsid w:val="00F82A9B"/>
    <w:rsid w:val="00F875D4"/>
    <w:rsid w:val="00F91F46"/>
    <w:rsid w:val="00F951E7"/>
    <w:rsid w:val="00F954E5"/>
    <w:rsid w:val="00F95B6B"/>
    <w:rsid w:val="00F96FEC"/>
    <w:rsid w:val="00F97113"/>
    <w:rsid w:val="00FA3ECC"/>
    <w:rsid w:val="00FA60F5"/>
    <w:rsid w:val="00FA73C4"/>
    <w:rsid w:val="00FB0C25"/>
    <w:rsid w:val="00FB2751"/>
    <w:rsid w:val="00FB2C4D"/>
    <w:rsid w:val="00FB7166"/>
    <w:rsid w:val="00FB71FD"/>
    <w:rsid w:val="00FC0B4E"/>
    <w:rsid w:val="00FC12B4"/>
    <w:rsid w:val="00FC1C44"/>
    <w:rsid w:val="00FC1DBD"/>
    <w:rsid w:val="00FC22E3"/>
    <w:rsid w:val="00FC2E25"/>
    <w:rsid w:val="00FC3296"/>
    <w:rsid w:val="00FC3429"/>
    <w:rsid w:val="00FC3BC1"/>
    <w:rsid w:val="00FC45BE"/>
    <w:rsid w:val="00FC4748"/>
    <w:rsid w:val="00FC7DB9"/>
    <w:rsid w:val="00FD0A98"/>
    <w:rsid w:val="00FD0DC7"/>
    <w:rsid w:val="00FD114F"/>
    <w:rsid w:val="00FD32D7"/>
    <w:rsid w:val="00FD7855"/>
    <w:rsid w:val="00FE0615"/>
    <w:rsid w:val="00FE1964"/>
    <w:rsid w:val="00FE3688"/>
    <w:rsid w:val="00FE4273"/>
    <w:rsid w:val="00FE76EB"/>
    <w:rsid w:val="00FF2603"/>
    <w:rsid w:val="00FF34AA"/>
    <w:rsid w:val="00FF46D5"/>
    <w:rsid w:val="00FF50D7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5A322"/>
  <w15:docId w15:val="{2829ACC1-3AED-4117-AF1A-0734314C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38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791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7C1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1C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40E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30A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AA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AAC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AAC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A30AAC"/>
    <w:rPr>
      <w:color w:val="0000FF"/>
      <w:u w:val="single"/>
    </w:rPr>
  </w:style>
  <w:style w:type="character" w:styleId="Enfasicorsivo">
    <w:name w:val="Emphasis"/>
    <w:uiPriority w:val="20"/>
    <w:qFormat/>
    <w:rsid w:val="00A30AAC"/>
    <w:rPr>
      <w:i/>
      <w:iCs/>
    </w:rPr>
  </w:style>
  <w:style w:type="character" w:styleId="Enfasigrassetto">
    <w:name w:val="Strong"/>
    <w:basedOn w:val="Carpredefinitoparagrafo"/>
    <w:uiPriority w:val="22"/>
    <w:qFormat/>
    <w:rsid w:val="00DD4420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12C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791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Didefault">
    <w:name w:val="Di default"/>
    <w:rsid w:val="00993A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efault">
    <w:name w:val="Default"/>
    <w:rsid w:val="00FA3ECC"/>
    <w:pPr>
      <w:autoSpaceDE w:val="0"/>
      <w:autoSpaceDN w:val="0"/>
      <w:adjustRightInd w:val="0"/>
    </w:pPr>
    <w:rPr>
      <w:rFonts w:ascii="Adelle Sans" w:hAnsi="Adelle Sans" w:cs="Adelle Sans"/>
      <w:color w:val="000000"/>
      <w:sz w:val="24"/>
      <w:szCs w:val="24"/>
    </w:rPr>
  </w:style>
  <w:style w:type="character" w:customStyle="1" w:styleId="titoloverdescuro">
    <w:name w:val="titoloverdescuro"/>
    <w:basedOn w:val="Carpredefinitoparagrafo"/>
    <w:rsid w:val="004E7738"/>
  </w:style>
  <w:style w:type="character" w:customStyle="1" w:styleId="titoloverdescuro1">
    <w:name w:val="titoloverdescuro1"/>
    <w:basedOn w:val="Carpredefinitoparagrafo"/>
    <w:rsid w:val="00E04ED0"/>
    <w:rPr>
      <w:rFonts w:ascii="Verdana" w:hAnsi="Verdana" w:hint="default"/>
      <w:strike w:val="0"/>
      <w:dstrike w:val="0"/>
      <w:color w:val="003300"/>
      <w:sz w:val="12"/>
      <w:szCs w:val="12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206A5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85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verde">
    <w:name w:val="testoverde"/>
    <w:basedOn w:val="Carpredefinitoparagrafo"/>
    <w:rsid w:val="00BD0636"/>
  </w:style>
  <w:style w:type="character" w:customStyle="1" w:styleId="testonero">
    <w:name w:val="testonero"/>
    <w:basedOn w:val="Carpredefinitoparagrafo"/>
    <w:rsid w:val="00F11AAC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40E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D50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D5031"/>
    <w:rPr>
      <w:rFonts w:ascii="Courier New" w:eastAsia="Times New Roman" w:hAnsi="Courier New" w:cs="Courier New"/>
    </w:rPr>
  </w:style>
  <w:style w:type="character" w:customStyle="1" w:styleId="e24kjd">
    <w:name w:val="e24kjd"/>
    <w:basedOn w:val="Carpredefinitoparagrafo"/>
    <w:rsid w:val="00B34CC8"/>
  </w:style>
  <w:style w:type="character" w:customStyle="1" w:styleId="a-size-medium">
    <w:name w:val="a-size-medium"/>
    <w:basedOn w:val="Carpredefinitoparagrafo"/>
    <w:rsid w:val="00F0475B"/>
  </w:style>
  <w:style w:type="character" w:customStyle="1" w:styleId="moz-txt-tag">
    <w:name w:val="moz-txt-tag"/>
    <w:basedOn w:val="Carpredefinitoparagrafo"/>
    <w:rsid w:val="0050250C"/>
  </w:style>
  <w:style w:type="character" w:customStyle="1" w:styleId="markedcontent">
    <w:name w:val="markedcontent"/>
    <w:basedOn w:val="Carpredefinitoparagrafo"/>
    <w:rsid w:val="00FF50D7"/>
  </w:style>
  <w:style w:type="character" w:customStyle="1" w:styleId="categoryautor">
    <w:name w:val="category_autor"/>
    <w:basedOn w:val="Carpredefinitoparagrafo"/>
    <w:rsid w:val="009A3C7F"/>
  </w:style>
  <w:style w:type="character" w:customStyle="1" w:styleId="apple-converted-space">
    <w:name w:val="apple-converted-space"/>
    <w:basedOn w:val="Carpredefinitoparagrafo"/>
    <w:rsid w:val="00A1497B"/>
  </w:style>
  <w:style w:type="character" w:customStyle="1" w:styleId="contentdate">
    <w:name w:val="content__date"/>
    <w:basedOn w:val="Carpredefinitoparagrafo"/>
    <w:rsid w:val="00BD4197"/>
  </w:style>
  <w:style w:type="paragraph" w:styleId="Paragrafoelenco">
    <w:name w:val="List Paragraph"/>
    <w:basedOn w:val="Normale"/>
    <w:uiPriority w:val="34"/>
    <w:qFormat/>
    <w:rsid w:val="00AD066D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a18">
    <w:name w:val="Pa18"/>
    <w:basedOn w:val="Default"/>
    <w:next w:val="Default"/>
    <w:uiPriority w:val="99"/>
    <w:rsid w:val="00290247"/>
    <w:pPr>
      <w:spacing w:line="231" w:lineRule="atLeast"/>
    </w:pPr>
    <w:rPr>
      <w:rFonts w:ascii="Times LT Std" w:hAnsi="Times LT Std" w:cs="Times New Roman"/>
      <w:color w:val="auto"/>
    </w:rPr>
  </w:style>
  <w:style w:type="character" w:customStyle="1" w:styleId="A17">
    <w:name w:val="A17"/>
    <w:uiPriority w:val="99"/>
    <w:rsid w:val="00290247"/>
    <w:rPr>
      <w:rFonts w:cs="Times LT Std"/>
      <w:i/>
      <w:iCs/>
      <w:color w:val="000000"/>
      <w:sz w:val="22"/>
      <w:szCs w:val="2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Pa6">
    <w:name w:val="Pa6"/>
    <w:basedOn w:val="Default"/>
    <w:next w:val="Default"/>
    <w:uiPriority w:val="99"/>
    <w:rsid w:val="00FE1964"/>
    <w:pPr>
      <w:spacing w:line="241" w:lineRule="atLeast"/>
    </w:pPr>
    <w:rPr>
      <w:rFonts w:ascii="Adobe Garamond Pro" w:hAnsi="Adobe Garamond Pro" w:cs="Times New Roman"/>
      <w:color w:val="auto"/>
    </w:rPr>
  </w:style>
  <w:style w:type="paragraph" w:customStyle="1" w:styleId="Pa7">
    <w:name w:val="Pa7"/>
    <w:basedOn w:val="Default"/>
    <w:next w:val="Default"/>
    <w:uiPriority w:val="99"/>
    <w:rsid w:val="004A57B0"/>
    <w:pPr>
      <w:spacing w:line="241" w:lineRule="atLeast"/>
    </w:pPr>
    <w:rPr>
      <w:rFonts w:ascii="Adobe Garamond Pro" w:hAnsi="Adobe Garamond Pro" w:cs="Times New Roman"/>
      <w:color w:val="auto"/>
    </w:rPr>
  </w:style>
  <w:style w:type="character" w:customStyle="1" w:styleId="gmail-il">
    <w:name w:val="gmail-il"/>
    <w:basedOn w:val="Carpredefinitoparagrafo"/>
    <w:rsid w:val="00060361"/>
  </w:style>
  <w:style w:type="character" w:styleId="Menzionenonrisolta">
    <w:name w:val="Unresolved Mention"/>
    <w:basedOn w:val="Carpredefinitoparagrafo"/>
    <w:uiPriority w:val="99"/>
    <w:semiHidden/>
    <w:unhideWhenUsed/>
    <w:rsid w:val="00C26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4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76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0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5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2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5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1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57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0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2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0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92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7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4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3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8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4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7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0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7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1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1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56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8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0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7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9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2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6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23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2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4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2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2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7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2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90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4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9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reastampa.messaggerosantantonio.it/view-accreditament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fficiostampa@santantonio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areastampa.messaggerosantantonio.it/" TargetMode="External"/><Relationship Id="rId1" Type="http://schemas.openxmlformats.org/officeDocument/2006/relationships/hyperlink" Target="file:///C:\Users\sgarbossa\AppData\Local\vela\AppData\AppData\vela\AppData\Local\Temp\ufficiostampa@santantoni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81253-CA84-4CF5-865A-C1EB54EF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4196</CharactersWithSpaces>
  <SharedDoc>false</SharedDoc>
  <HLinks>
    <vt:vector size="18" baseType="variant">
      <vt:variant>
        <vt:i4>2883687</vt:i4>
      </vt:variant>
      <vt:variant>
        <vt:i4>0</vt:i4>
      </vt:variant>
      <vt:variant>
        <vt:i4>0</vt:i4>
      </vt:variant>
      <vt:variant>
        <vt:i4>5</vt:i4>
      </vt:variant>
      <vt:variant>
        <vt:lpwstr>https://www.edizionimessaggero.it/scheda-libro/giuseppe-goisis/speranza-9788825050073-738.html</vt:lpwstr>
      </vt:variant>
      <vt:variant>
        <vt:lpwstr/>
      </vt:variant>
      <vt:variant>
        <vt:i4>4128872</vt:i4>
      </vt:variant>
      <vt:variant>
        <vt:i4>3</vt:i4>
      </vt:variant>
      <vt:variant>
        <vt:i4>0</vt:i4>
      </vt:variant>
      <vt:variant>
        <vt:i4>5</vt:i4>
      </vt:variant>
      <vt:variant>
        <vt:lpwstr>http://areastampa.messaggerosantantonio.it/</vt:lpwstr>
      </vt:variant>
      <vt:variant>
        <vt:lpwstr/>
      </vt:variant>
      <vt:variant>
        <vt:i4>5832801</vt:i4>
      </vt:variant>
      <vt:variant>
        <vt:i4>0</vt:i4>
      </vt:variant>
      <vt:variant>
        <vt:i4>0</vt:i4>
      </vt:variant>
      <vt:variant>
        <vt:i4>5</vt:i4>
      </vt:variant>
      <vt:variant>
        <vt:lpwstr>C:\Users\sgarbossa\AppData\Local\vela\AppData\AppData\vela\AppData\Local\Temp\ufficiostampa@santantonio.org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sgarbossa</dc:creator>
  <cp:lastModifiedBy>Sgarbossa Alessandra</cp:lastModifiedBy>
  <cp:revision>39</cp:revision>
  <cp:lastPrinted>2024-11-18T11:56:00Z</cp:lastPrinted>
  <dcterms:created xsi:type="dcterms:W3CDTF">2026-07-08T09:49:00Z</dcterms:created>
  <dcterms:modified xsi:type="dcterms:W3CDTF">2026-10-16T12:53:00Z</dcterms:modified>
</cp:coreProperties>
</file>