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9F143B">
        <w:rPr>
          <w:rFonts w:ascii="Calibri" w:hAnsi="Calibri" w:cs="Calibri"/>
          <w:i/>
          <w:sz w:val="20"/>
          <w:szCs w:val="20"/>
        </w:rPr>
        <w:t>Comunica</w:t>
      </w:r>
      <w:r w:rsidR="00020A3E" w:rsidRPr="009F143B">
        <w:rPr>
          <w:rFonts w:ascii="Calibri" w:hAnsi="Calibri" w:cs="Calibri"/>
          <w:i/>
          <w:sz w:val="20"/>
          <w:szCs w:val="20"/>
        </w:rPr>
        <w:t>to</w:t>
      </w:r>
      <w:r w:rsidRPr="009F143B">
        <w:rPr>
          <w:rFonts w:ascii="Calibri" w:hAnsi="Calibri" w:cs="Calibri"/>
          <w:i/>
          <w:sz w:val="20"/>
          <w:szCs w:val="20"/>
        </w:rPr>
        <w:t xml:space="preserve"> stampa –</w:t>
      </w:r>
      <w:r w:rsidR="00F768DD" w:rsidRPr="009F143B">
        <w:rPr>
          <w:rFonts w:ascii="Calibri" w:hAnsi="Calibri" w:cs="Calibri"/>
          <w:i/>
          <w:sz w:val="20"/>
          <w:szCs w:val="20"/>
        </w:rPr>
        <w:t xml:space="preserve"> </w:t>
      </w:r>
      <w:r w:rsidR="00326FF8">
        <w:rPr>
          <w:rFonts w:ascii="Calibri" w:hAnsi="Calibri" w:cs="Calibri"/>
          <w:i/>
          <w:sz w:val="20"/>
          <w:szCs w:val="20"/>
        </w:rPr>
        <w:t>28 novembre</w:t>
      </w:r>
      <w:r w:rsidR="00A53521" w:rsidRPr="009F143B">
        <w:rPr>
          <w:rFonts w:ascii="Calibri" w:hAnsi="Calibri" w:cs="Calibri"/>
          <w:i/>
          <w:sz w:val="20"/>
          <w:szCs w:val="20"/>
        </w:rPr>
        <w:t xml:space="preserve"> </w:t>
      </w:r>
      <w:r w:rsidR="00933051" w:rsidRPr="009F143B">
        <w:rPr>
          <w:rFonts w:ascii="Calibri" w:hAnsi="Calibri" w:cs="Calibri"/>
          <w:i/>
          <w:sz w:val="20"/>
          <w:szCs w:val="20"/>
        </w:rPr>
        <w:t>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402F2" w:rsidRDefault="00326FF8" w:rsidP="00E62142">
      <w:pPr>
        <w:spacing w:after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32"/>
          <w:szCs w:val="32"/>
        </w:rPr>
        <w:t xml:space="preserve">Lo spirito vero del Natale, un omaggio a </w:t>
      </w:r>
      <w:proofErr w:type="spellStart"/>
      <w:r>
        <w:rPr>
          <w:rFonts w:ascii="Calibri" w:hAnsi="Calibri" w:cs="Calibri"/>
          <w:b/>
          <w:sz w:val="32"/>
          <w:szCs w:val="32"/>
        </w:rPr>
        <w:t>Sammy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Basso </w:t>
      </w:r>
      <w:r w:rsidR="006D5C68" w:rsidRPr="006A28F2">
        <w:rPr>
          <w:rFonts w:ascii="Calibri" w:hAnsi="Calibri" w:cs="Calibri"/>
          <w:b/>
          <w:sz w:val="32"/>
          <w:szCs w:val="32"/>
        </w:rPr>
        <w:t xml:space="preserve">nel 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«Messaggero dei Ragazzi» di </w:t>
      </w:r>
      <w:r w:rsidR="00157223">
        <w:rPr>
          <w:rFonts w:ascii="Calibri" w:hAnsi="Calibri" w:cs="Calibri"/>
          <w:b/>
          <w:sz w:val="32"/>
          <w:szCs w:val="32"/>
        </w:rPr>
        <w:t>dicembre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 </w:t>
      </w:r>
      <w:r w:rsidR="00E62142" w:rsidRPr="006A28F2">
        <w:rPr>
          <w:rFonts w:ascii="Calibri" w:hAnsi="Calibri" w:cs="Calibri"/>
          <w:b/>
          <w:sz w:val="32"/>
          <w:szCs w:val="32"/>
        </w:rPr>
        <w:br/>
      </w:r>
      <w:r w:rsidR="003403D1">
        <w:rPr>
          <w:rFonts w:ascii="Calibri" w:hAnsi="Calibri" w:cs="Calibri"/>
          <w:i/>
          <w:sz w:val="28"/>
          <w:szCs w:val="28"/>
        </w:rPr>
        <w:t xml:space="preserve">E ancora: </w:t>
      </w:r>
      <w:r w:rsidR="00215567">
        <w:rPr>
          <w:rFonts w:ascii="Calibri" w:hAnsi="Calibri" w:cs="Calibri"/>
          <w:i/>
          <w:sz w:val="28"/>
          <w:szCs w:val="28"/>
        </w:rPr>
        <w:t xml:space="preserve">il Giubileo della Speranza, il dossier sullo sport che fa bene, l’intervista al pallavolista medaglia d’oro Andrea Ruzza, la storia di Lorenzo </w:t>
      </w:r>
      <w:proofErr w:type="spellStart"/>
      <w:r w:rsidR="00215567">
        <w:rPr>
          <w:rFonts w:ascii="Calibri" w:hAnsi="Calibri" w:cs="Calibri"/>
          <w:i/>
          <w:sz w:val="28"/>
          <w:szCs w:val="28"/>
        </w:rPr>
        <w:t>Sassaro</w:t>
      </w:r>
      <w:proofErr w:type="spellEnd"/>
      <w:r w:rsidR="00215567">
        <w:rPr>
          <w:rFonts w:ascii="Calibri" w:hAnsi="Calibri" w:cs="Calibri"/>
          <w:i/>
          <w:sz w:val="28"/>
          <w:szCs w:val="28"/>
        </w:rPr>
        <w:t xml:space="preserve"> e della sua nuova stella, l’inchiesta sulla pace vista dai ragazzi, spunti per le feste</w:t>
      </w:r>
    </w:p>
    <w:p w:rsidR="00B9736D" w:rsidRDefault="00B9736D" w:rsidP="001C12AA">
      <w:pPr>
        <w:spacing w:after="0"/>
        <w:rPr>
          <w:rFonts w:asciiTheme="minorHAnsi" w:hAnsiTheme="minorHAnsi" w:cstheme="minorHAnsi"/>
          <w:sz w:val="22"/>
        </w:rPr>
      </w:pPr>
    </w:p>
    <w:p w:rsidR="00AE2538" w:rsidRDefault="008A64FD" w:rsidP="00326FF8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Il </w:t>
      </w:r>
      <w:r w:rsidR="001E2C1A">
        <w:rPr>
          <w:rFonts w:asciiTheme="minorHAnsi" w:hAnsiTheme="minorHAnsi" w:cstheme="minorHAnsi"/>
          <w:sz w:val="22"/>
        </w:rPr>
        <w:t>«</w:t>
      </w:r>
      <w:r>
        <w:rPr>
          <w:rFonts w:asciiTheme="minorHAnsi" w:hAnsiTheme="minorHAnsi" w:cstheme="minorHAnsi"/>
          <w:sz w:val="22"/>
        </w:rPr>
        <w:t>Messaggero dei Ragazzi</w:t>
      </w:r>
      <w:r w:rsidR="001E2C1A">
        <w:rPr>
          <w:rFonts w:asciiTheme="minorHAnsi" w:hAnsiTheme="minorHAnsi" w:cstheme="minorHAnsi"/>
          <w:sz w:val="22"/>
        </w:rPr>
        <w:t>»</w:t>
      </w:r>
      <w:r>
        <w:rPr>
          <w:rFonts w:asciiTheme="minorHAnsi" w:hAnsiTheme="minorHAnsi" w:cstheme="minorHAnsi"/>
          <w:sz w:val="22"/>
        </w:rPr>
        <w:t xml:space="preserve"> di </w:t>
      </w:r>
      <w:r w:rsidR="00326FF8">
        <w:rPr>
          <w:rFonts w:asciiTheme="minorHAnsi" w:hAnsiTheme="minorHAnsi" w:cstheme="minorHAnsi"/>
          <w:sz w:val="22"/>
        </w:rPr>
        <w:t>dicembre</w:t>
      </w:r>
      <w:r>
        <w:rPr>
          <w:rFonts w:asciiTheme="minorHAnsi" w:hAnsiTheme="minorHAnsi" w:cstheme="minorHAnsi"/>
          <w:sz w:val="22"/>
        </w:rPr>
        <w:t xml:space="preserve"> </w:t>
      </w:r>
      <w:r w:rsidR="00326FF8">
        <w:rPr>
          <w:rFonts w:asciiTheme="minorHAnsi" w:hAnsiTheme="minorHAnsi" w:cstheme="minorHAnsi"/>
          <w:sz w:val="22"/>
        </w:rPr>
        <w:t xml:space="preserve">apre le porte – è proprio il caso di dire – alla speranza. </w:t>
      </w:r>
      <w:r w:rsidR="00AB281F">
        <w:rPr>
          <w:rFonts w:asciiTheme="minorHAnsi" w:hAnsiTheme="minorHAnsi" w:cstheme="minorHAnsi"/>
          <w:sz w:val="22"/>
        </w:rPr>
        <w:t xml:space="preserve">Durante la notte di Natale si aprirà infatti la Porta Santa, </w:t>
      </w:r>
      <w:r w:rsidR="00326FF8" w:rsidRPr="00326FF8">
        <w:rPr>
          <w:rFonts w:asciiTheme="minorHAnsi" w:hAnsiTheme="minorHAnsi" w:cstheme="minorHAnsi"/>
          <w:sz w:val="22"/>
        </w:rPr>
        <w:t>che segna l’inizio del Giubileo del 2025</w:t>
      </w:r>
      <w:r w:rsidR="00AB281F">
        <w:rPr>
          <w:rFonts w:asciiTheme="minorHAnsi" w:hAnsiTheme="minorHAnsi" w:cstheme="minorHAnsi"/>
          <w:sz w:val="22"/>
        </w:rPr>
        <w:t xml:space="preserve"> e</w:t>
      </w:r>
      <w:r w:rsidR="00326FF8" w:rsidRPr="00326FF8">
        <w:rPr>
          <w:rFonts w:asciiTheme="minorHAnsi" w:hAnsiTheme="minorHAnsi" w:cstheme="minorHAnsi"/>
          <w:sz w:val="22"/>
        </w:rPr>
        <w:t xml:space="preserve"> ha per slogan “Pellegrini di speranza”. </w:t>
      </w:r>
      <w:r w:rsidR="00AB281F">
        <w:rPr>
          <w:rFonts w:asciiTheme="minorHAnsi" w:hAnsiTheme="minorHAnsi" w:cstheme="minorHAnsi"/>
          <w:sz w:val="22"/>
        </w:rPr>
        <w:t xml:space="preserve">Di </w:t>
      </w:r>
      <w:r w:rsidR="00AB281F" w:rsidRPr="00F90A8A">
        <w:rPr>
          <w:rFonts w:asciiTheme="minorHAnsi" w:hAnsiTheme="minorHAnsi" w:cstheme="minorHAnsi"/>
          <w:b/>
          <w:sz w:val="22"/>
        </w:rPr>
        <w:t>“Porte chiuse e porte aperte”</w:t>
      </w:r>
      <w:r w:rsidR="00AB281F">
        <w:rPr>
          <w:rFonts w:asciiTheme="minorHAnsi" w:hAnsiTheme="minorHAnsi" w:cstheme="minorHAnsi"/>
          <w:sz w:val="22"/>
        </w:rPr>
        <w:t xml:space="preserve"> racconta </w:t>
      </w:r>
      <w:r w:rsidR="00F90A8A" w:rsidRPr="00F90A8A">
        <w:rPr>
          <w:rFonts w:asciiTheme="minorHAnsi" w:hAnsiTheme="minorHAnsi" w:cstheme="minorHAnsi"/>
          <w:b/>
          <w:sz w:val="22"/>
        </w:rPr>
        <w:t>fra</w:t>
      </w:r>
      <w:r w:rsidR="00F90A8A">
        <w:rPr>
          <w:rFonts w:asciiTheme="minorHAnsi" w:hAnsiTheme="minorHAnsi" w:cstheme="minorHAnsi"/>
          <w:sz w:val="22"/>
        </w:rPr>
        <w:t xml:space="preserve"> </w:t>
      </w:r>
      <w:r w:rsidR="00F90A8A" w:rsidRPr="00F90A8A">
        <w:rPr>
          <w:rFonts w:asciiTheme="minorHAnsi" w:hAnsiTheme="minorHAnsi" w:cstheme="minorHAnsi"/>
          <w:b/>
          <w:sz w:val="22"/>
        </w:rPr>
        <w:t xml:space="preserve">Massimiliano </w:t>
      </w:r>
      <w:proofErr w:type="spellStart"/>
      <w:r w:rsidR="00F90A8A" w:rsidRPr="00F90A8A">
        <w:rPr>
          <w:rFonts w:asciiTheme="minorHAnsi" w:hAnsiTheme="minorHAnsi" w:cstheme="minorHAnsi"/>
          <w:b/>
          <w:sz w:val="22"/>
        </w:rPr>
        <w:t>Patassini</w:t>
      </w:r>
      <w:proofErr w:type="spellEnd"/>
      <w:r w:rsidR="00F90A8A">
        <w:rPr>
          <w:rFonts w:asciiTheme="minorHAnsi" w:hAnsiTheme="minorHAnsi" w:cstheme="minorHAnsi"/>
          <w:sz w:val="22"/>
        </w:rPr>
        <w:t xml:space="preserve"> </w:t>
      </w:r>
      <w:r w:rsidR="00AB281F">
        <w:rPr>
          <w:rFonts w:asciiTheme="minorHAnsi" w:hAnsiTheme="minorHAnsi" w:cstheme="minorHAnsi"/>
          <w:sz w:val="22"/>
        </w:rPr>
        <w:t xml:space="preserve">nella </w:t>
      </w:r>
      <w:r w:rsidR="00AB281F" w:rsidRPr="00F90A8A">
        <w:rPr>
          <w:rFonts w:asciiTheme="minorHAnsi" w:hAnsiTheme="minorHAnsi" w:cstheme="minorHAnsi"/>
          <w:b/>
          <w:sz w:val="22"/>
        </w:rPr>
        <w:t xml:space="preserve">rubrica </w:t>
      </w:r>
      <w:r w:rsidR="00AB281F" w:rsidRPr="00F90A8A">
        <w:rPr>
          <w:rFonts w:asciiTheme="minorHAnsi" w:hAnsiTheme="minorHAnsi" w:cstheme="minorHAnsi"/>
          <w:b/>
          <w:i/>
          <w:sz w:val="22"/>
        </w:rPr>
        <w:t>Cose nostre</w:t>
      </w:r>
      <w:r w:rsidR="00F90A8A">
        <w:rPr>
          <w:rFonts w:asciiTheme="minorHAnsi" w:hAnsiTheme="minorHAnsi" w:cstheme="minorHAnsi"/>
          <w:sz w:val="22"/>
        </w:rPr>
        <w:t xml:space="preserve">: un </w:t>
      </w:r>
      <w:r w:rsidR="00F90A8A" w:rsidRPr="00F90A8A">
        <w:rPr>
          <w:rFonts w:asciiTheme="minorHAnsi" w:hAnsiTheme="minorHAnsi" w:cstheme="minorHAnsi"/>
          <w:sz w:val="22"/>
        </w:rPr>
        <w:t>luogo di passaggio che usiamo quotidianamente senza farci caso, eppure ha qualcosa di importante da dirci. Aprire una porta</w:t>
      </w:r>
      <w:r w:rsidR="00F90A8A">
        <w:rPr>
          <w:rFonts w:asciiTheme="minorHAnsi" w:hAnsiTheme="minorHAnsi" w:cstheme="minorHAnsi"/>
          <w:sz w:val="22"/>
        </w:rPr>
        <w:t>,</w:t>
      </w:r>
      <w:r w:rsidR="00F90A8A" w:rsidRPr="00F90A8A">
        <w:rPr>
          <w:rFonts w:asciiTheme="minorHAnsi" w:hAnsiTheme="minorHAnsi" w:cstheme="minorHAnsi"/>
          <w:sz w:val="22"/>
        </w:rPr>
        <w:t xml:space="preserve"> sia fisicamente che nel cuore</w:t>
      </w:r>
      <w:r w:rsidR="00F90A8A">
        <w:rPr>
          <w:rFonts w:asciiTheme="minorHAnsi" w:hAnsiTheme="minorHAnsi" w:cstheme="minorHAnsi"/>
          <w:sz w:val="22"/>
        </w:rPr>
        <w:t>,</w:t>
      </w:r>
      <w:r w:rsidR="00F90A8A" w:rsidRPr="00F90A8A">
        <w:rPr>
          <w:rFonts w:asciiTheme="minorHAnsi" w:hAnsiTheme="minorHAnsi" w:cstheme="minorHAnsi"/>
          <w:sz w:val="22"/>
        </w:rPr>
        <w:t xml:space="preserve"> è un semplice gesto che fa nascere relazioni significative che possono cambiare la vita </w:t>
      </w:r>
      <w:r w:rsidR="00F90A8A">
        <w:rPr>
          <w:rFonts w:asciiTheme="minorHAnsi" w:hAnsiTheme="minorHAnsi" w:cstheme="minorHAnsi"/>
          <w:sz w:val="22"/>
        </w:rPr>
        <w:t>a</w:t>
      </w:r>
      <w:r w:rsidR="00F90A8A" w:rsidRPr="00F90A8A">
        <w:rPr>
          <w:rFonts w:asciiTheme="minorHAnsi" w:hAnsiTheme="minorHAnsi" w:cstheme="minorHAnsi"/>
          <w:sz w:val="22"/>
        </w:rPr>
        <w:t xml:space="preserve"> noi e </w:t>
      </w:r>
      <w:r w:rsidR="00F90A8A">
        <w:rPr>
          <w:rFonts w:asciiTheme="minorHAnsi" w:hAnsiTheme="minorHAnsi" w:cstheme="minorHAnsi"/>
          <w:sz w:val="22"/>
        </w:rPr>
        <w:t>ad</w:t>
      </w:r>
      <w:r w:rsidR="00F90A8A" w:rsidRPr="00F90A8A">
        <w:rPr>
          <w:rFonts w:asciiTheme="minorHAnsi" w:hAnsiTheme="minorHAnsi" w:cstheme="minorHAnsi"/>
          <w:sz w:val="22"/>
        </w:rPr>
        <w:t xml:space="preserve"> altri. Come quella che verrà aperta il 24 dicembre in Basilica di San Pietro a Roma</w:t>
      </w:r>
      <w:r w:rsidR="00AE2538">
        <w:rPr>
          <w:rFonts w:asciiTheme="minorHAnsi" w:hAnsiTheme="minorHAnsi" w:cstheme="minorHAnsi"/>
          <w:sz w:val="22"/>
        </w:rPr>
        <w:t xml:space="preserve">. Varcarla significherà mettersi in cammino per guardare </w:t>
      </w:r>
      <w:r w:rsidR="00326FF8" w:rsidRPr="00326FF8">
        <w:rPr>
          <w:rFonts w:asciiTheme="minorHAnsi" w:hAnsiTheme="minorHAnsi" w:cstheme="minorHAnsi"/>
          <w:sz w:val="22"/>
        </w:rPr>
        <w:t>al futuro con speranza</w:t>
      </w:r>
      <w:r w:rsidR="00AE2538">
        <w:rPr>
          <w:rFonts w:asciiTheme="minorHAnsi" w:hAnsiTheme="minorHAnsi" w:cstheme="minorHAnsi"/>
          <w:sz w:val="22"/>
        </w:rPr>
        <w:t xml:space="preserve">. </w:t>
      </w:r>
    </w:p>
    <w:p w:rsidR="00AE2538" w:rsidRDefault="00AE2538" w:rsidP="00AE2538">
      <w:pPr>
        <w:spacing w:after="0"/>
        <w:rPr>
          <w:rFonts w:asciiTheme="minorHAnsi" w:hAnsiTheme="minorHAnsi" w:cstheme="minorHAnsi"/>
          <w:sz w:val="22"/>
        </w:rPr>
      </w:pPr>
      <w:r w:rsidRPr="00D263E6">
        <w:rPr>
          <w:rFonts w:asciiTheme="minorHAnsi" w:hAnsiTheme="minorHAnsi" w:cstheme="minorHAnsi"/>
          <w:sz w:val="22"/>
        </w:rPr>
        <w:t xml:space="preserve">Nel nuovo </w:t>
      </w:r>
      <w:proofErr w:type="spellStart"/>
      <w:r w:rsidRPr="00D263E6">
        <w:rPr>
          <w:rFonts w:asciiTheme="minorHAnsi" w:hAnsiTheme="minorHAnsi" w:cstheme="minorHAnsi"/>
          <w:sz w:val="22"/>
        </w:rPr>
        <w:t>MeRa</w:t>
      </w:r>
      <w:proofErr w:type="spellEnd"/>
      <w:r w:rsidRPr="00D263E6">
        <w:rPr>
          <w:rFonts w:asciiTheme="minorHAnsi" w:hAnsiTheme="minorHAnsi" w:cstheme="minorHAnsi"/>
          <w:sz w:val="22"/>
        </w:rPr>
        <w:t xml:space="preserve"> ci sono buoni motivi per avere fiducia.</w:t>
      </w:r>
      <w:r w:rsidRPr="00AE253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La copertina è dedicata a </w:t>
      </w:r>
      <w:r w:rsidRPr="00326FF8">
        <w:rPr>
          <w:rFonts w:asciiTheme="minorHAnsi" w:hAnsiTheme="minorHAnsi" w:cstheme="minorHAnsi"/>
          <w:sz w:val="22"/>
        </w:rPr>
        <w:t xml:space="preserve">una persona speciale, che da poco ci ha lasciato: </w:t>
      </w:r>
      <w:proofErr w:type="spellStart"/>
      <w:r w:rsidRPr="00215567">
        <w:rPr>
          <w:rFonts w:asciiTheme="minorHAnsi" w:hAnsiTheme="minorHAnsi" w:cstheme="minorHAnsi"/>
          <w:b/>
          <w:sz w:val="22"/>
        </w:rPr>
        <w:t>Sammy</w:t>
      </w:r>
      <w:proofErr w:type="spellEnd"/>
      <w:r w:rsidRPr="00215567">
        <w:rPr>
          <w:rFonts w:asciiTheme="minorHAnsi" w:hAnsiTheme="minorHAnsi" w:cstheme="minorHAnsi"/>
          <w:b/>
          <w:sz w:val="22"/>
        </w:rPr>
        <w:t xml:space="preserve"> Basso</w:t>
      </w:r>
      <w:r w:rsidR="00D263E6">
        <w:rPr>
          <w:rFonts w:asciiTheme="minorHAnsi" w:hAnsiTheme="minorHAnsi" w:cstheme="minorHAnsi"/>
          <w:sz w:val="22"/>
        </w:rPr>
        <w:t>, c</w:t>
      </w:r>
      <w:r w:rsidR="00D263E6" w:rsidRPr="00D263E6">
        <w:rPr>
          <w:rFonts w:asciiTheme="minorHAnsi" w:hAnsiTheme="minorHAnsi" w:cstheme="minorHAnsi"/>
          <w:sz w:val="22"/>
        </w:rPr>
        <w:t>he nel suo testamento, letto al suo funerale a ottobre, aveva scritto: «c’è stata solo una vita da abbracciare per com’era, con le sue difficoltà, ma pur sempre splendida e fantastica».</w:t>
      </w:r>
      <w:r w:rsidR="00D263E6">
        <w:rPr>
          <w:rFonts w:asciiTheme="minorHAnsi" w:hAnsiTheme="minorHAnsi" w:cstheme="minorHAnsi"/>
          <w:sz w:val="22"/>
        </w:rPr>
        <w:t xml:space="preserve"> </w:t>
      </w:r>
      <w:r w:rsidRPr="00326FF8">
        <w:rPr>
          <w:rFonts w:asciiTheme="minorHAnsi" w:hAnsiTheme="minorHAnsi" w:cstheme="minorHAnsi"/>
          <w:sz w:val="22"/>
        </w:rPr>
        <w:t>Alcuni tratti di lui ce li racconta un suo caro amico,</w:t>
      </w:r>
      <w:r>
        <w:rPr>
          <w:rFonts w:asciiTheme="minorHAnsi" w:hAnsiTheme="minorHAnsi" w:cstheme="minorHAnsi"/>
          <w:sz w:val="22"/>
        </w:rPr>
        <w:t xml:space="preserve"> </w:t>
      </w:r>
      <w:r w:rsidRPr="00215567">
        <w:rPr>
          <w:rFonts w:asciiTheme="minorHAnsi" w:hAnsiTheme="minorHAnsi" w:cstheme="minorHAnsi"/>
          <w:b/>
          <w:sz w:val="22"/>
        </w:rPr>
        <w:t xml:space="preserve">Antonio </w:t>
      </w:r>
      <w:proofErr w:type="spellStart"/>
      <w:r w:rsidRPr="00215567">
        <w:rPr>
          <w:rFonts w:asciiTheme="minorHAnsi" w:hAnsiTheme="minorHAnsi" w:cstheme="minorHAnsi"/>
          <w:b/>
          <w:sz w:val="22"/>
        </w:rPr>
        <w:t>Gregolin</w:t>
      </w:r>
      <w:proofErr w:type="spellEnd"/>
      <w:r>
        <w:rPr>
          <w:rFonts w:asciiTheme="minorHAnsi" w:hAnsiTheme="minorHAnsi" w:cstheme="minorHAnsi"/>
          <w:sz w:val="22"/>
        </w:rPr>
        <w:t xml:space="preserve">, in </w:t>
      </w:r>
      <w:r w:rsidRPr="00215567">
        <w:rPr>
          <w:rFonts w:asciiTheme="minorHAnsi" w:hAnsiTheme="minorHAnsi" w:cstheme="minorHAnsi"/>
          <w:b/>
          <w:sz w:val="22"/>
        </w:rPr>
        <w:t>“Festeggiate e sorridete”</w:t>
      </w:r>
      <w:r w:rsidRPr="00D263E6">
        <w:rPr>
          <w:rFonts w:asciiTheme="minorHAnsi" w:hAnsiTheme="minorHAnsi" w:cstheme="minorHAnsi"/>
          <w:sz w:val="22"/>
        </w:rPr>
        <w:t>, omaggio commovente</w:t>
      </w:r>
      <w:r w:rsidR="00D263E6" w:rsidRPr="00D263E6">
        <w:rPr>
          <w:rFonts w:asciiTheme="minorHAnsi" w:hAnsiTheme="minorHAnsi" w:cstheme="minorHAnsi"/>
          <w:sz w:val="22"/>
        </w:rPr>
        <w:t xml:space="preserve"> a </w:t>
      </w:r>
      <w:proofErr w:type="spellStart"/>
      <w:r w:rsidR="00D263E6" w:rsidRPr="00D263E6">
        <w:rPr>
          <w:rFonts w:asciiTheme="minorHAnsi" w:hAnsiTheme="minorHAnsi" w:cstheme="minorHAnsi"/>
          <w:sz w:val="22"/>
        </w:rPr>
        <w:t>Sammy</w:t>
      </w:r>
      <w:proofErr w:type="spellEnd"/>
      <w:r w:rsidR="00D263E6" w:rsidRPr="00D263E6">
        <w:rPr>
          <w:rFonts w:asciiTheme="minorHAnsi" w:hAnsiTheme="minorHAnsi" w:cstheme="minorHAnsi"/>
          <w:sz w:val="22"/>
        </w:rPr>
        <w:t xml:space="preserve"> che un anno fa visitò il Presepe vivente di </w:t>
      </w:r>
      <w:proofErr w:type="spellStart"/>
      <w:r w:rsidR="00D263E6" w:rsidRPr="00D263E6">
        <w:rPr>
          <w:rFonts w:asciiTheme="minorHAnsi" w:hAnsiTheme="minorHAnsi" w:cstheme="minorHAnsi"/>
          <w:sz w:val="22"/>
        </w:rPr>
        <w:t>Villaga</w:t>
      </w:r>
      <w:proofErr w:type="spellEnd"/>
      <w:r w:rsidR="00D263E6" w:rsidRPr="00D263E6">
        <w:rPr>
          <w:rFonts w:asciiTheme="minorHAnsi" w:hAnsiTheme="minorHAnsi" w:cstheme="minorHAnsi"/>
          <w:sz w:val="22"/>
        </w:rPr>
        <w:t xml:space="preserve"> sui Colli </w:t>
      </w:r>
      <w:proofErr w:type="spellStart"/>
      <w:r w:rsidR="00D263E6" w:rsidRPr="00D263E6">
        <w:rPr>
          <w:rFonts w:asciiTheme="minorHAnsi" w:hAnsiTheme="minorHAnsi" w:cstheme="minorHAnsi"/>
          <w:sz w:val="22"/>
        </w:rPr>
        <w:t>Berici</w:t>
      </w:r>
      <w:proofErr w:type="spellEnd"/>
      <w:r w:rsidR="00D263E6" w:rsidRPr="00D263E6">
        <w:rPr>
          <w:rFonts w:asciiTheme="minorHAnsi" w:hAnsiTheme="minorHAnsi" w:cstheme="minorHAnsi"/>
          <w:sz w:val="22"/>
        </w:rPr>
        <w:t>.</w:t>
      </w:r>
    </w:p>
    <w:p w:rsidR="00C07A8B" w:rsidRDefault="00D263E6" w:rsidP="00C07A8B">
      <w:r w:rsidRPr="001B6150">
        <w:rPr>
          <w:rFonts w:asciiTheme="minorHAnsi" w:hAnsiTheme="minorHAnsi" w:cstheme="minorHAnsi"/>
          <w:sz w:val="22"/>
        </w:rPr>
        <w:t xml:space="preserve">Un altro motivo </w:t>
      </w:r>
      <w:r w:rsidR="00EC4012">
        <w:rPr>
          <w:rFonts w:asciiTheme="minorHAnsi" w:hAnsiTheme="minorHAnsi" w:cstheme="minorHAnsi"/>
          <w:sz w:val="22"/>
        </w:rPr>
        <w:t xml:space="preserve">di speranza </w:t>
      </w:r>
      <w:r w:rsidRPr="001B6150">
        <w:rPr>
          <w:rFonts w:asciiTheme="minorHAnsi" w:hAnsiTheme="minorHAnsi" w:cstheme="minorHAnsi"/>
          <w:sz w:val="22"/>
        </w:rPr>
        <w:t xml:space="preserve">arriva invece dal </w:t>
      </w:r>
      <w:r w:rsidR="00326FF8" w:rsidRPr="00326FF8">
        <w:rPr>
          <w:rFonts w:asciiTheme="minorHAnsi" w:hAnsiTheme="minorHAnsi" w:cstheme="minorHAnsi"/>
          <w:sz w:val="22"/>
        </w:rPr>
        <w:t>mondo dello sport</w:t>
      </w:r>
      <w:r>
        <w:rPr>
          <w:rFonts w:asciiTheme="minorHAnsi" w:hAnsiTheme="minorHAnsi" w:cstheme="minorHAnsi"/>
          <w:sz w:val="22"/>
        </w:rPr>
        <w:t xml:space="preserve">. Nel </w:t>
      </w:r>
      <w:r w:rsidRPr="00F96C45">
        <w:rPr>
          <w:rFonts w:asciiTheme="minorHAnsi" w:hAnsiTheme="minorHAnsi" w:cstheme="minorHAnsi"/>
          <w:b/>
          <w:sz w:val="22"/>
        </w:rPr>
        <w:t xml:space="preserve">dossier “Quattro parole da ricordare” Fabio </w:t>
      </w:r>
      <w:proofErr w:type="spellStart"/>
      <w:r w:rsidRPr="00F96C45">
        <w:rPr>
          <w:rFonts w:asciiTheme="minorHAnsi" w:hAnsiTheme="minorHAnsi" w:cstheme="minorHAnsi"/>
          <w:b/>
          <w:sz w:val="22"/>
        </w:rPr>
        <w:t>Cruccu</w:t>
      </w:r>
      <w:proofErr w:type="spellEnd"/>
      <w:r w:rsidR="00326FF8" w:rsidRPr="00326FF8">
        <w:rPr>
          <w:rFonts w:asciiTheme="minorHAnsi" w:hAnsiTheme="minorHAnsi" w:cstheme="minorHAnsi"/>
          <w:sz w:val="22"/>
        </w:rPr>
        <w:t xml:space="preserve"> spiega come l’attività fisica sia</w:t>
      </w:r>
      <w:r w:rsidR="001B6150">
        <w:rPr>
          <w:rFonts w:asciiTheme="minorHAnsi" w:hAnsiTheme="minorHAnsi" w:cstheme="minorHAnsi"/>
          <w:sz w:val="22"/>
        </w:rPr>
        <w:t xml:space="preserve"> davvero un’</w:t>
      </w:r>
      <w:r w:rsidR="00326FF8" w:rsidRPr="00326FF8">
        <w:rPr>
          <w:rFonts w:asciiTheme="minorHAnsi" w:hAnsiTheme="minorHAnsi" w:cstheme="minorHAnsi"/>
          <w:sz w:val="22"/>
        </w:rPr>
        <w:t>occasione per crescere come persone e imparare a vivere</w:t>
      </w:r>
      <w:r w:rsidR="001B6150">
        <w:rPr>
          <w:rFonts w:asciiTheme="minorHAnsi" w:hAnsiTheme="minorHAnsi" w:cstheme="minorHAnsi"/>
          <w:sz w:val="22"/>
        </w:rPr>
        <w:t>. L’esempio lo danno quattro studenti di IV superiore impegnati nell’organizzare una competizione sportiva a scuola all’insegna dell’integrazione e della condivisione.</w:t>
      </w:r>
      <w:r w:rsidR="00C07A8B">
        <w:rPr>
          <w:rFonts w:asciiTheme="minorHAnsi" w:hAnsiTheme="minorHAnsi" w:cstheme="minorHAnsi"/>
          <w:sz w:val="22"/>
        </w:rPr>
        <w:t xml:space="preserve"> In </w:t>
      </w:r>
      <w:r w:rsidR="00C07A8B" w:rsidRPr="00F96C45">
        <w:rPr>
          <w:rFonts w:asciiTheme="minorHAnsi" w:hAnsiTheme="minorHAnsi" w:cstheme="minorHAnsi"/>
          <w:b/>
          <w:sz w:val="22"/>
        </w:rPr>
        <w:t>“Andrea Ruzza, ragazzo d’oro”</w:t>
      </w:r>
      <w:r w:rsidR="00C07A8B">
        <w:rPr>
          <w:rFonts w:asciiTheme="minorHAnsi" w:hAnsiTheme="minorHAnsi" w:cstheme="minorHAnsi"/>
          <w:sz w:val="22"/>
        </w:rPr>
        <w:t xml:space="preserve"> sono invece alcuni </w:t>
      </w:r>
      <w:r w:rsidR="00C07A8B" w:rsidRPr="00F96C45">
        <w:rPr>
          <w:rFonts w:asciiTheme="minorHAnsi" w:hAnsiTheme="minorHAnsi" w:cstheme="minorHAnsi"/>
          <w:b/>
          <w:sz w:val="22"/>
        </w:rPr>
        <w:t xml:space="preserve">lettori del </w:t>
      </w:r>
      <w:proofErr w:type="spellStart"/>
      <w:r w:rsidR="00C07A8B" w:rsidRPr="00F96C45">
        <w:rPr>
          <w:rFonts w:asciiTheme="minorHAnsi" w:hAnsiTheme="minorHAnsi" w:cstheme="minorHAnsi"/>
          <w:b/>
          <w:sz w:val="22"/>
        </w:rPr>
        <w:t>MeRa</w:t>
      </w:r>
      <w:proofErr w:type="spellEnd"/>
      <w:r w:rsidR="00C07A8B">
        <w:rPr>
          <w:rFonts w:asciiTheme="minorHAnsi" w:hAnsiTheme="minorHAnsi" w:cstheme="minorHAnsi"/>
          <w:sz w:val="22"/>
        </w:rPr>
        <w:t xml:space="preserve">, coordinati da </w:t>
      </w:r>
      <w:r w:rsidR="00C07A8B" w:rsidRPr="00F96C45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="00C07A8B" w:rsidRPr="00F96C45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C07A8B">
        <w:rPr>
          <w:rFonts w:asciiTheme="minorHAnsi" w:hAnsiTheme="minorHAnsi" w:cstheme="minorHAnsi"/>
          <w:sz w:val="22"/>
        </w:rPr>
        <w:t xml:space="preserve">, a intervistare il 17enne </w:t>
      </w:r>
      <w:r w:rsidR="00C07A8B" w:rsidRPr="00F96C45">
        <w:rPr>
          <w:rFonts w:asciiTheme="minorHAnsi" w:hAnsiTheme="minorHAnsi" w:cstheme="minorHAnsi"/>
          <w:sz w:val="22"/>
        </w:rPr>
        <w:t xml:space="preserve">e tenace centrale della Pallavolo Padova. </w:t>
      </w:r>
      <w:r w:rsidR="00F96C45" w:rsidRPr="00F96C45">
        <w:rPr>
          <w:rFonts w:asciiTheme="minorHAnsi" w:hAnsiTheme="minorHAnsi" w:cstheme="minorHAnsi"/>
          <w:sz w:val="22"/>
        </w:rPr>
        <w:t xml:space="preserve">L’anno scorso con la nazionale ha vinto il Campionato europeo di pallavolo in Montenegro, mentre </w:t>
      </w:r>
      <w:r w:rsidR="00C07A8B" w:rsidRPr="00F96C45">
        <w:rPr>
          <w:rFonts w:asciiTheme="minorHAnsi" w:hAnsiTheme="minorHAnsi" w:cstheme="minorHAnsi"/>
          <w:sz w:val="22"/>
        </w:rPr>
        <w:t>quest’anno Ruzza e compagni in Bulgaria hanno conquistato il secondo posto nel Campionato europeo maschile under 18</w:t>
      </w:r>
      <w:r w:rsidR="00C07A8B">
        <w:t xml:space="preserve">. </w:t>
      </w:r>
    </w:p>
    <w:p w:rsidR="00326FF8" w:rsidRDefault="00326FF8" w:rsidP="00326FF8">
      <w:pPr>
        <w:spacing w:after="0"/>
        <w:rPr>
          <w:rFonts w:asciiTheme="minorHAnsi" w:hAnsiTheme="minorHAnsi" w:cstheme="minorHAnsi"/>
          <w:sz w:val="22"/>
        </w:rPr>
      </w:pPr>
      <w:r w:rsidRPr="00326FF8">
        <w:rPr>
          <w:rFonts w:asciiTheme="minorHAnsi" w:hAnsiTheme="minorHAnsi" w:cstheme="minorHAnsi"/>
          <w:sz w:val="22"/>
        </w:rPr>
        <w:t xml:space="preserve">Un’altra esperienza ci viene dalla storia di </w:t>
      </w:r>
      <w:r w:rsidRPr="00EE47C4">
        <w:rPr>
          <w:rFonts w:asciiTheme="minorHAnsi" w:hAnsiTheme="minorHAnsi" w:cstheme="minorHAnsi"/>
          <w:b/>
          <w:sz w:val="22"/>
        </w:rPr>
        <w:t>Lorenzo</w:t>
      </w:r>
      <w:r w:rsidR="009865A2" w:rsidRPr="00EE47C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9865A2" w:rsidRPr="00EE47C4">
        <w:rPr>
          <w:rFonts w:asciiTheme="minorHAnsi" w:hAnsiTheme="minorHAnsi" w:cstheme="minorHAnsi"/>
          <w:b/>
          <w:sz w:val="22"/>
        </w:rPr>
        <w:t>Sassaro</w:t>
      </w:r>
      <w:proofErr w:type="spellEnd"/>
      <w:r w:rsidR="009865A2">
        <w:rPr>
          <w:rFonts w:asciiTheme="minorHAnsi" w:hAnsiTheme="minorHAnsi" w:cstheme="minorHAnsi"/>
          <w:sz w:val="22"/>
        </w:rPr>
        <w:t xml:space="preserve"> di Valdagno (</w:t>
      </w:r>
      <w:proofErr w:type="spellStart"/>
      <w:r w:rsidR="009865A2">
        <w:rPr>
          <w:rFonts w:asciiTheme="minorHAnsi" w:hAnsiTheme="minorHAnsi" w:cstheme="minorHAnsi"/>
          <w:sz w:val="22"/>
        </w:rPr>
        <w:t>VI</w:t>
      </w:r>
      <w:proofErr w:type="spellEnd"/>
      <w:r w:rsidR="009865A2">
        <w:rPr>
          <w:rFonts w:asciiTheme="minorHAnsi" w:hAnsiTheme="minorHAnsi" w:cstheme="minorHAnsi"/>
          <w:sz w:val="22"/>
        </w:rPr>
        <w:t>)</w:t>
      </w:r>
      <w:r w:rsidRPr="00326FF8">
        <w:rPr>
          <w:rFonts w:asciiTheme="minorHAnsi" w:hAnsiTheme="minorHAnsi" w:cstheme="minorHAnsi"/>
          <w:sz w:val="22"/>
        </w:rPr>
        <w:t>, appassionato di astronomia che</w:t>
      </w:r>
      <w:r w:rsidR="009865A2">
        <w:rPr>
          <w:rFonts w:asciiTheme="minorHAnsi" w:hAnsiTheme="minorHAnsi" w:cstheme="minorHAnsi"/>
          <w:sz w:val="22"/>
        </w:rPr>
        <w:t xml:space="preserve"> a dicembre di</w:t>
      </w:r>
      <w:r w:rsidRPr="00326FF8">
        <w:rPr>
          <w:rFonts w:asciiTheme="minorHAnsi" w:hAnsiTheme="minorHAnsi" w:cstheme="minorHAnsi"/>
          <w:sz w:val="22"/>
        </w:rPr>
        <w:t xml:space="preserve"> </w:t>
      </w:r>
      <w:r w:rsidR="009865A2">
        <w:rPr>
          <w:rFonts w:asciiTheme="minorHAnsi" w:hAnsiTheme="minorHAnsi" w:cstheme="minorHAnsi"/>
          <w:sz w:val="22"/>
        </w:rPr>
        <w:t xml:space="preserve">due anni fa (all’epoca </w:t>
      </w:r>
      <w:r w:rsidR="00EE47C4">
        <w:rPr>
          <w:rFonts w:asciiTheme="minorHAnsi" w:hAnsiTheme="minorHAnsi" w:cstheme="minorHAnsi"/>
          <w:sz w:val="22"/>
        </w:rPr>
        <w:t xml:space="preserve">era </w:t>
      </w:r>
      <w:r w:rsidR="009865A2">
        <w:rPr>
          <w:rFonts w:asciiTheme="minorHAnsi" w:hAnsiTheme="minorHAnsi" w:cstheme="minorHAnsi"/>
          <w:sz w:val="22"/>
        </w:rPr>
        <w:t xml:space="preserve">sedicenne) scoprì </w:t>
      </w:r>
      <w:r w:rsidRPr="00326FF8">
        <w:rPr>
          <w:rFonts w:asciiTheme="minorHAnsi" w:hAnsiTheme="minorHAnsi" w:cstheme="minorHAnsi"/>
          <w:sz w:val="22"/>
        </w:rPr>
        <w:t>una nuova stella variabile</w:t>
      </w:r>
      <w:r w:rsidR="009865A2">
        <w:rPr>
          <w:rFonts w:asciiTheme="minorHAnsi" w:hAnsiTheme="minorHAnsi" w:cstheme="minorHAnsi"/>
          <w:sz w:val="22"/>
        </w:rPr>
        <w:t xml:space="preserve"> e </w:t>
      </w:r>
      <w:r w:rsidR="00EC4012">
        <w:rPr>
          <w:rFonts w:asciiTheme="minorHAnsi" w:hAnsiTheme="minorHAnsi" w:cstheme="minorHAnsi"/>
          <w:sz w:val="22"/>
        </w:rPr>
        <w:t xml:space="preserve">che </w:t>
      </w:r>
      <w:r w:rsidR="009865A2">
        <w:rPr>
          <w:rFonts w:asciiTheme="minorHAnsi" w:hAnsiTheme="minorHAnsi" w:cstheme="minorHAnsi"/>
          <w:sz w:val="22"/>
        </w:rPr>
        <w:t xml:space="preserve">a maggio è stato insignito del titolo di Alfiere della Repubblica </w:t>
      </w:r>
      <w:r w:rsidR="00EE47C4">
        <w:rPr>
          <w:rFonts w:asciiTheme="minorHAnsi" w:hAnsiTheme="minorHAnsi" w:cstheme="minorHAnsi"/>
          <w:sz w:val="22"/>
        </w:rPr>
        <w:t>dal Presidente Mattarella. Un</w:t>
      </w:r>
      <w:r w:rsidRPr="00326FF8">
        <w:rPr>
          <w:rFonts w:asciiTheme="minorHAnsi" w:hAnsiTheme="minorHAnsi" w:cstheme="minorHAnsi"/>
          <w:sz w:val="22"/>
        </w:rPr>
        <w:t xml:space="preserve"> esempio di passione e impegno per raggiungere un risultato importante</w:t>
      </w:r>
      <w:r w:rsidR="00EE47C4">
        <w:rPr>
          <w:rFonts w:asciiTheme="minorHAnsi" w:hAnsiTheme="minorHAnsi" w:cstheme="minorHAnsi"/>
          <w:sz w:val="22"/>
        </w:rPr>
        <w:t xml:space="preserve">, il suo, che viene raccontato da </w:t>
      </w:r>
      <w:r w:rsidR="00EE47C4" w:rsidRPr="00EE47C4">
        <w:rPr>
          <w:rFonts w:asciiTheme="minorHAnsi" w:hAnsiTheme="minorHAnsi" w:cstheme="minorHAnsi"/>
          <w:b/>
          <w:sz w:val="22"/>
        </w:rPr>
        <w:t>Cinzia Agostini</w:t>
      </w:r>
      <w:r w:rsidR="00EE47C4">
        <w:rPr>
          <w:rFonts w:asciiTheme="minorHAnsi" w:hAnsiTheme="minorHAnsi" w:cstheme="minorHAnsi"/>
          <w:sz w:val="22"/>
        </w:rPr>
        <w:t xml:space="preserve"> sulle colonne del mensile </w:t>
      </w:r>
      <w:proofErr w:type="spellStart"/>
      <w:r w:rsidR="00EE47C4">
        <w:rPr>
          <w:rFonts w:asciiTheme="minorHAnsi" w:hAnsiTheme="minorHAnsi" w:cstheme="minorHAnsi"/>
          <w:sz w:val="22"/>
        </w:rPr>
        <w:t>antoniano</w:t>
      </w:r>
      <w:proofErr w:type="spellEnd"/>
      <w:r w:rsidR="00EE47C4">
        <w:rPr>
          <w:rFonts w:asciiTheme="minorHAnsi" w:hAnsiTheme="minorHAnsi" w:cstheme="minorHAnsi"/>
          <w:sz w:val="22"/>
        </w:rPr>
        <w:t xml:space="preserve"> </w:t>
      </w:r>
      <w:r w:rsidR="00EC4012">
        <w:rPr>
          <w:rFonts w:asciiTheme="minorHAnsi" w:hAnsiTheme="minorHAnsi" w:cstheme="minorHAnsi"/>
          <w:sz w:val="22"/>
        </w:rPr>
        <w:t xml:space="preserve">in </w:t>
      </w:r>
      <w:r w:rsidR="00EE47C4" w:rsidRPr="00EE47C4">
        <w:rPr>
          <w:rFonts w:asciiTheme="minorHAnsi" w:hAnsiTheme="minorHAnsi" w:cstheme="minorHAnsi"/>
          <w:b/>
          <w:sz w:val="22"/>
        </w:rPr>
        <w:t>“La stella di Lorenzo”</w:t>
      </w:r>
      <w:r w:rsidRPr="00326FF8">
        <w:rPr>
          <w:rFonts w:asciiTheme="minorHAnsi" w:hAnsiTheme="minorHAnsi" w:cstheme="minorHAnsi"/>
          <w:sz w:val="22"/>
        </w:rPr>
        <w:t xml:space="preserve">. </w:t>
      </w:r>
    </w:p>
    <w:p w:rsidR="00EE47C4" w:rsidRDefault="00F96C45" w:rsidP="009865A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 parla invece di pace n</w:t>
      </w:r>
      <w:r w:rsidR="00326FF8" w:rsidRPr="00326FF8">
        <w:rPr>
          <w:rFonts w:asciiTheme="minorHAnsi" w:hAnsiTheme="minorHAnsi" w:cstheme="minorHAnsi"/>
          <w:sz w:val="22"/>
        </w:rPr>
        <w:t>ell’</w:t>
      </w:r>
      <w:r w:rsidR="00326FF8" w:rsidRPr="00F96C45">
        <w:rPr>
          <w:rFonts w:asciiTheme="minorHAnsi" w:hAnsiTheme="minorHAnsi" w:cstheme="minorHAnsi"/>
          <w:b/>
          <w:sz w:val="22"/>
        </w:rPr>
        <w:t>inchiesta</w:t>
      </w:r>
      <w:r w:rsidRPr="00F96C45">
        <w:rPr>
          <w:rFonts w:asciiTheme="minorHAnsi" w:hAnsiTheme="minorHAnsi" w:cstheme="minorHAnsi"/>
          <w:b/>
          <w:sz w:val="22"/>
        </w:rPr>
        <w:t xml:space="preserve"> “Occorre nuova umanità”</w:t>
      </w:r>
      <w:r w:rsidRPr="00F96C45">
        <w:rPr>
          <w:rFonts w:asciiTheme="minorHAnsi" w:hAnsiTheme="minorHAnsi" w:cstheme="minorHAnsi"/>
          <w:sz w:val="22"/>
        </w:rPr>
        <w:t xml:space="preserve">, </w:t>
      </w:r>
      <w:r w:rsidR="00326FF8" w:rsidRPr="00326FF8">
        <w:rPr>
          <w:rFonts w:asciiTheme="minorHAnsi" w:hAnsiTheme="minorHAnsi" w:cstheme="minorHAnsi"/>
          <w:sz w:val="22"/>
        </w:rPr>
        <w:t>una necessità che tutti sentiamo</w:t>
      </w:r>
      <w:r>
        <w:rPr>
          <w:rFonts w:asciiTheme="minorHAnsi" w:hAnsiTheme="minorHAnsi" w:cstheme="minorHAnsi"/>
          <w:sz w:val="22"/>
        </w:rPr>
        <w:t xml:space="preserve"> e che il mondo </w:t>
      </w:r>
      <w:r w:rsidR="00326FF8" w:rsidRPr="00326FF8">
        <w:rPr>
          <w:rFonts w:asciiTheme="minorHAnsi" w:hAnsiTheme="minorHAnsi" w:cstheme="minorHAnsi"/>
          <w:sz w:val="22"/>
        </w:rPr>
        <w:t>chiede</w:t>
      </w:r>
      <w:r>
        <w:rPr>
          <w:rFonts w:asciiTheme="minorHAnsi" w:hAnsiTheme="minorHAnsi" w:cstheme="minorHAnsi"/>
          <w:sz w:val="22"/>
        </w:rPr>
        <w:t xml:space="preserve">, non solo a parole, ma nei fatti. </w:t>
      </w:r>
      <w:r w:rsidR="009865A2">
        <w:rPr>
          <w:rFonts w:asciiTheme="minorHAnsi" w:hAnsiTheme="minorHAnsi" w:cstheme="minorHAnsi"/>
          <w:sz w:val="22"/>
        </w:rPr>
        <w:t xml:space="preserve">Come di consueto </w:t>
      </w:r>
      <w:r w:rsidR="009865A2" w:rsidRPr="009865A2">
        <w:rPr>
          <w:rFonts w:asciiTheme="minorHAnsi" w:hAnsiTheme="minorHAnsi" w:cstheme="minorHAnsi"/>
          <w:b/>
          <w:sz w:val="22"/>
        </w:rPr>
        <w:t xml:space="preserve">Davide </w:t>
      </w:r>
      <w:proofErr w:type="spellStart"/>
      <w:r w:rsidR="009865A2" w:rsidRPr="009865A2">
        <w:rPr>
          <w:rFonts w:asciiTheme="minorHAnsi" w:hAnsiTheme="minorHAnsi" w:cstheme="minorHAnsi"/>
          <w:b/>
          <w:sz w:val="22"/>
        </w:rPr>
        <w:t>Penello</w:t>
      </w:r>
      <w:proofErr w:type="spellEnd"/>
      <w:r w:rsidR="009865A2">
        <w:rPr>
          <w:rFonts w:asciiTheme="minorHAnsi" w:hAnsiTheme="minorHAnsi" w:cstheme="minorHAnsi"/>
          <w:sz w:val="22"/>
        </w:rPr>
        <w:t xml:space="preserve"> </w:t>
      </w:r>
      <w:r w:rsidR="009865A2" w:rsidRPr="009865A2">
        <w:rPr>
          <w:rFonts w:asciiTheme="minorHAnsi" w:hAnsiTheme="minorHAnsi" w:cstheme="minorHAnsi"/>
          <w:b/>
          <w:sz w:val="22"/>
        </w:rPr>
        <w:t>intervista studenti e studentesse</w:t>
      </w:r>
      <w:r w:rsidR="009865A2">
        <w:rPr>
          <w:rFonts w:asciiTheme="minorHAnsi" w:hAnsiTheme="minorHAnsi" w:cstheme="minorHAnsi"/>
          <w:sz w:val="22"/>
        </w:rPr>
        <w:t xml:space="preserve"> di 15 e 16 anni, chiedendo cosa sia la pace per loro. Per </w:t>
      </w:r>
      <w:proofErr w:type="spellStart"/>
      <w:r w:rsidR="009865A2">
        <w:rPr>
          <w:rFonts w:asciiTheme="minorHAnsi" w:hAnsiTheme="minorHAnsi" w:cstheme="minorHAnsi"/>
          <w:sz w:val="22"/>
        </w:rPr>
        <w:t>Khaled</w:t>
      </w:r>
      <w:proofErr w:type="spellEnd"/>
      <w:r w:rsidR="009865A2">
        <w:rPr>
          <w:rFonts w:asciiTheme="minorHAnsi" w:hAnsiTheme="minorHAnsi" w:cstheme="minorHAnsi"/>
          <w:sz w:val="22"/>
        </w:rPr>
        <w:t xml:space="preserve"> </w:t>
      </w:r>
      <w:r w:rsidR="009865A2" w:rsidRPr="009865A2">
        <w:rPr>
          <w:rFonts w:asciiTheme="minorHAnsi" w:hAnsiTheme="minorHAnsi" w:cstheme="minorHAnsi"/>
          <w:sz w:val="22"/>
        </w:rPr>
        <w:t>la pace è come l’acqua, quando manca, manca anche</w:t>
      </w:r>
      <w:r w:rsidR="009865A2">
        <w:rPr>
          <w:rFonts w:asciiTheme="minorHAnsi" w:hAnsiTheme="minorHAnsi" w:cstheme="minorHAnsi"/>
          <w:sz w:val="22"/>
        </w:rPr>
        <w:t xml:space="preserve"> tutto il resto!</w:t>
      </w:r>
      <w:r w:rsidR="009865A2" w:rsidRPr="009865A2">
        <w:rPr>
          <w:rFonts w:asciiTheme="minorHAnsi" w:hAnsiTheme="minorHAnsi" w:cstheme="minorHAnsi"/>
          <w:sz w:val="22"/>
        </w:rPr>
        <w:t xml:space="preserve"> E chi, meglio di colui che ha visto l’orrore della guerra, può fare una sintesi cos</w:t>
      </w:r>
      <w:r w:rsidR="00EC4012">
        <w:rPr>
          <w:rFonts w:asciiTheme="minorHAnsi" w:hAnsiTheme="minorHAnsi" w:cstheme="minorHAnsi"/>
          <w:sz w:val="22"/>
        </w:rPr>
        <w:t>ì</w:t>
      </w:r>
      <w:r w:rsidR="009865A2" w:rsidRPr="009865A2">
        <w:rPr>
          <w:rFonts w:asciiTheme="minorHAnsi" w:hAnsiTheme="minorHAnsi" w:cstheme="minorHAnsi"/>
          <w:sz w:val="22"/>
        </w:rPr>
        <w:t xml:space="preserve"> profonda? In questo momento storico ne sentiamo tutti un gran bisogno.</w:t>
      </w:r>
    </w:p>
    <w:p w:rsidR="00326FF8" w:rsidRDefault="00EE47C4" w:rsidP="0021556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Molti infine gli </w:t>
      </w:r>
      <w:r w:rsidRPr="00215567">
        <w:rPr>
          <w:rFonts w:asciiTheme="minorHAnsi" w:hAnsiTheme="minorHAnsi" w:cstheme="minorHAnsi"/>
          <w:b/>
          <w:sz w:val="22"/>
        </w:rPr>
        <w:t>spunti</w:t>
      </w:r>
      <w:r>
        <w:rPr>
          <w:rFonts w:asciiTheme="minorHAnsi" w:hAnsiTheme="minorHAnsi" w:cstheme="minorHAnsi"/>
          <w:sz w:val="22"/>
        </w:rPr>
        <w:t xml:space="preserve"> </w:t>
      </w:r>
      <w:r w:rsidRPr="00215567">
        <w:rPr>
          <w:rFonts w:asciiTheme="minorHAnsi" w:hAnsiTheme="minorHAnsi" w:cstheme="minorHAnsi"/>
          <w:b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le </w:t>
      </w:r>
      <w:r w:rsidRPr="00215567">
        <w:rPr>
          <w:rFonts w:asciiTheme="minorHAnsi" w:hAnsiTheme="minorHAnsi" w:cstheme="minorHAnsi"/>
          <w:b/>
          <w:sz w:val="22"/>
        </w:rPr>
        <w:t>riflessioni natalizie</w:t>
      </w:r>
      <w:r>
        <w:rPr>
          <w:rFonts w:asciiTheme="minorHAnsi" w:hAnsiTheme="minorHAnsi" w:cstheme="minorHAnsi"/>
          <w:sz w:val="22"/>
        </w:rPr>
        <w:t xml:space="preserve">. </w:t>
      </w:r>
      <w:r w:rsidR="00215567">
        <w:rPr>
          <w:rFonts w:asciiTheme="minorHAnsi" w:hAnsiTheme="minorHAnsi" w:cstheme="minorHAnsi"/>
          <w:sz w:val="22"/>
        </w:rPr>
        <w:t>La</w:t>
      </w:r>
      <w:r>
        <w:rPr>
          <w:rFonts w:asciiTheme="minorHAnsi" w:hAnsiTheme="minorHAnsi" w:cstheme="minorHAnsi"/>
          <w:sz w:val="22"/>
        </w:rPr>
        <w:t xml:space="preserve"> rubrica </w:t>
      </w:r>
      <w:r w:rsidRPr="00EE47C4">
        <w:rPr>
          <w:rFonts w:asciiTheme="minorHAnsi" w:hAnsiTheme="minorHAnsi" w:cstheme="minorHAnsi"/>
          <w:i/>
          <w:sz w:val="22"/>
        </w:rPr>
        <w:t>Incredibile</w:t>
      </w:r>
      <w:r>
        <w:rPr>
          <w:rFonts w:asciiTheme="minorHAnsi" w:hAnsiTheme="minorHAnsi" w:cstheme="minorHAnsi"/>
          <w:sz w:val="22"/>
        </w:rPr>
        <w:t xml:space="preserve"> intitolata </w:t>
      </w:r>
      <w:r w:rsidRPr="00EE47C4">
        <w:rPr>
          <w:rFonts w:asciiTheme="minorHAnsi" w:hAnsiTheme="minorHAnsi" w:cstheme="minorHAnsi"/>
          <w:b/>
          <w:sz w:val="22"/>
        </w:rPr>
        <w:t>“Giuseppe, custode premuroso”</w:t>
      </w:r>
      <w:r>
        <w:rPr>
          <w:rFonts w:asciiTheme="minorHAnsi" w:hAnsiTheme="minorHAnsi" w:cstheme="minorHAnsi"/>
          <w:sz w:val="22"/>
        </w:rPr>
        <w:t xml:space="preserve"> racconta un’altra faccia del Natale: è l’avventura speciale che visse Giuseppe di Nazareth nel viaggio verso Betlemme con Maria incinta. In </w:t>
      </w:r>
      <w:r w:rsidR="00123F5B" w:rsidRPr="00123F5B">
        <w:rPr>
          <w:rFonts w:asciiTheme="minorHAnsi" w:hAnsiTheme="minorHAnsi" w:cstheme="minorHAnsi"/>
          <w:b/>
          <w:sz w:val="22"/>
        </w:rPr>
        <w:t>“Un Natale reale”</w:t>
      </w:r>
      <w:r>
        <w:rPr>
          <w:rFonts w:asciiTheme="minorHAnsi" w:hAnsiTheme="minorHAnsi" w:cstheme="minorHAnsi"/>
          <w:sz w:val="22"/>
        </w:rPr>
        <w:t xml:space="preserve"> </w:t>
      </w:r>
      <w:r w:rsidRPr="00123F5B">
        <w:rPr>
          <w:rFonts w:asciiTheme="minorHAnsi" w:hAnsiTheme="minorHAnsi" w:cstheme="minorHAnsi"/>
          <w:b/>
          <w:sz w:val="22"/>
        </w:rPr>
        <w:t xml:space="preserve">Mattia </w:t>
      </w:r>
      <w:proofErr w:type="spellStart"/>
      <w:r w:rsidRPr="00123F5B">
        <w:rPr>
          <w:rFonts w:asciiTheme="minorHAnsi" w:hAnsiTheme="minorHAnsi" w:cstheme="minorHAnsi"/>
          <w:b/>
          <w:sz w:val="22"/>
        </w:rPr>
        <w:t>Tridello</w:t>
      </w:r>
      <w:proofErr w:type="spellEnd"/>
      <w:r>
        <w:rPr>
          <w:rFonts w:asciiTheme="minorHAnsi" w:hAnsiTheme="minorHAnsi" w:cstheme="minorHAnsi"/>
          <w:sz w:val="22"/>
        </w:rPr>
        <w:t xml:space="preserve"> ci guida alla scoperta delle tradizioni natalizie inglesi</w:t>
      </w:r>
      <w:r w:rsidR="00123F5B">
        <w:rPr>
          <w:rFonts w:asciiTheme="minorHAnsi" w:hAnsiTheme="minorHAnsi" w:cstheme="minorHAnsi"/>
          <w:sz w:val="22"/>
        </w:rPr>
        <w:t xml:space="preserve"> introdotte dai reali d’oltre Manica a partire dal ‘700</w:t>
      </w:r>
      <w:r>
        <w:rPr>
          <w:rFonts w:asciiTheme="minorHAnsi" w:hAnsiTheme="minorHAnsi" w:cstheme="minorHAnsi"/>
          <w:sz w:val="22"/>
        </w:rPr>
        <w:t xml:space="preserve">, tra </w:t>
      </w:r>
      <w:r w:rsidR="00123F5B">
        <w:rPr>
          <w:rFonts w:asciiTheme="minorHAnsi" w:hAnsiTheme="minorHAnsi" w:cstheme="minorHAnsi"/>
          <w:sz w:val="22"/>
        </w:rPr>
        <w:t xml:space="preserve">cui i famosi Christmas </w:t>
      </w:r>
      <w:proofErr w:type="spellStart"/>
      <w:r w:rsidR="00123F5B">
        <w:rPr>
          <w:rFonts w:asciiTheme="minorHAnsi" w:hAnsiTheme="minorHAnsi" w:cstheme="minorHAnsi"/>
          <w:sz w:val="22"/>
        </w:rPr>
        <w:t>Crackers</w:t>
      </w:r>
      <w:proofErr w:type="spellEnd"/>
      <w:r w:rsidR="00123F5B">
        <w:rPr>
          <w:rFonts w:asciiTheme="minorHAnsi" w:hAnsiTheme="minorHAnsi" w:cstheme="minorHAnsi"/>
          <w:sz w:val="22"/>
        </w:rPr>
        <w:t xml:space="preserve">. </w:t>
      </w:r>
      <w:r w:rsidR="00123F5B" w:rsidRPr="00215567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="00123F5B" w:rsidRPr="00215567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EC4012">
        <w:rPr>
          <w:rFonts w:asciiTheme="minorHAnsi" w:hAnsiTheme="minorHAnsi" w:cstheme="minorHAnsi"/>
          <w:sz w:val="22"/>
        </w:rPr>
        <w:t xml:space="preserve">, </w:t>
      </w:r>
      <w:r w:rsidR="00123F5B">
        <w:rPr>
          <w:rFonts w:asciiTheme="minorHAnsi" w:hAnsiTheme="minorHAnsi" w:cstheme="minorHAnsi"/>
          <w:sz w:val="22"/>
        </w:rPr>
        <w:t>invece</w:t>
      </w:r>
      <w:r w:rsidR="00EC4012">
        <w:rPr>
          <w:rFonts w:asciiTheme="minorHAnsi" w:hAnsiTheme="minorHAnsi" w:cstheme="minorHAnsi"/>
          <w:sz w:val="22"/>
        </w:rPr>
        <w:t>,</w:t>
      </w:r>
      <w:r w:rsidR="00123F5B">
        <w:rPr>
          <w:rFonts w:asciiTheme="minorHAnsi" w:hAnsiTheme="minorHAnsi" w:cstheme="minorHAnsi"/>
          <w:sz w:val="22"/>
        </w:rPr>
        <w:t xml:space="preserve"> in </w:t>
      </w:r>
      <w:r w:rsidR="00123F5B" w:rsidRPr="00215567">
        <w:rPr>
          <w:rFonts w:asciiTheme="minorHAnsi" w:hAnsiTheme="minorHAnsi" w:cstheme="minorHAnsi"/>
          <w:b/>
          <w:sz w:val="22"/>
        </w:rPr>
        <w:t>“Storie senza tempo”</w:t>
      </w:r>
      <w:r w:rsidR="00123F5B">
        <w:rPr>
          <w:rFonts w:asciiTheme="minorHAnsi" w:hAnsiTheme="minorHAnsi" w:cstheme="minorHAnsi"/>
          <w:sz w:val="22"/>
        </w:rPr>
        <w:t xml:space="preserve"> racconta i grandi capolavori di Walt Disney che dai primi anni del Novecento hanno colorato le nostre feste natalizie. </w:t>
      </w:r>
      <w:r w:rsidR="00215567">
        <w:rPr>
          <w:rFonts w:asciiTheme="minorHAnsi" w:hAnsiTheme="minorHAnsi" w:cstheme="minorHAnsi"/>
          <w:sz w:val="22"/>
        </w:rPr>
        <w:t>E alla magia dello s</w:t>
      </w:r>
      <w:r w:rsidR="00123F5B">
        <w:rPr>
          <w:rFonts w:asciiTheme="minorHAnsi" w:hAnsiTheme="minorHAnsi" w:cstheme="minorHAnsi"/>
          <w:sz w:val="22"/>
        </w:rPr>
        <w:t xml:space="preserve">traordinario processo creativo </w:t>
      </w:r>
      <w:r w:rsidR="00215567">
        <w:rPr>
          <w:rFonts w:asciiTheme="minorHAnsi" w:hAnsiTheme="minorHAnsi" w:cstheme="minorHAnsi"/>
          <w:sz w:val="22"/>
        </w:rPr>
        <w:t>dei</w:t>
      </w:r>
      <w:r w:rsidR="00123F5B">
        <w:rPr>
          <w:rFonts w:asciiTheme="minorHAnsi" w:hAnsiTheme="minorHAnsi" w:cstheme="minorHAnsi"/>
          <w:sz w:val="22"/>
        </w:rPr>
        <w:t xml:space="preserve"> film </w:t>
      </w:r>
      <w:r w:rsidR="00215567">
        <w:rPr>
          <w:rFonts w:asciiTheme="minorHAnsi" w:hAnsiTheme="minorHAnsi" w:cstheme="minorHAnsi"/>
          <w:sz w:val="22"/>
        </w:rPr>
        <w:t xml:space="preserve">disneyani è dedicata anche la </w:t>
      </w:r>
      <w:r w:rsidR="00123F5B" w:rsidRPr="00215567">
        <w:rPr>
          <w:rFonts w:asciiTheme="minorHAnsi" w:hAnsiTheme="minorHAnsi" w:cstheme="minorHAnsi"/>
          <w:sz w:val="22"/>
        </w:rPr>
        <w:t xml:space="preserve">mostra </w:t>
      </w:r>
      <w:r w:rsidR="00123F5B" w:rsidRPr="00215567">
        <w:rPr>
          <w:rFonts w:asciiTheme="minorHAnsi" w:hAnsiTheme="minorHAnsi" w:cstheme="minorHAnsi"/>
          <w:i/>
          <w:sz w:val="22"/>
        </w:rPr>
        <w:t>Disney. L’arte di raccontare storie senza tempo</w:t>
      </w:r>
      <w:r w:rsidR="00123F5B" w:rsidRPr="00215567">
        <w:rPr>
          <w:rFonts w:asciiTheme="minorHAnsi" w:hAnsiTheme="minorHAnsi" w:cstheme="minorHAnsi"/>
          <w:sz w:val="22"/>
        </w:rPr>
        <w:t xml:space="preserve"> fino al 23 febbraio 2025 a Padova al Centro culturale </w:t>
      </w:r>
      <w:proofErr w:type="spellStart"/>
      <w:r w:rsidR="00123F5B" w:rsidRPr="00215567">
        <w:rPr>
          <w:rFonts w:asciiTheme="minorHAnsi" w:hAnsiTheme="minorHAnsi" w:cstheme="minorHAnsi"/>
          <w:sz w:val="22"/>
        </w:rPr>
        <w:t>Altinate</w:t>
      </w:r>
      <w:proofErr w:type="spellEnd"/>
      <w:r w:rsidR="00123F5B" w:rsidRPr="00215567">
        <w:rPr>
          <w:rFonts w:asciiTheme="minorHAnsi" w:hAnsiTheme="minorHAnsi" w:cstheme="minorHAnsi"/>
          <w:sz w:val="22"/>
        </w:rPr>
        <w:t xml:space="preserve"> San Gaetano, a cura della Walt Disney </w:t>
      </w:r>
      <w:proofErr w:type="spellStart"/>
      <w:r w:rsidR="00123F5B" w:rsidRPr="00215567">
        <w:rPr>
          <w:rFonts w:asciiTheme="minorHAnsi" w:hAnsiTheme="minorHAnsi" w:cstheme="minorHAnsi"/>
          <w:sz w:val="22"/>
        </w:rPr>
        <w:t>Animatio</w:t>
      </w:r>
      <w:r w:rsidR="00215567" w:rsidRPr="00215567">
        <w:rPr>
          <w:rFonts w:asciiTheme="minorHAnsi" w:hAnsiTheme="minorHAnsi" w:cstheme="minorHAnsi"/>
          <w:sz w:val="22"/>
        </w:rPr>
        <w:t>n</w:t>
      </w:r>
      <w:proofErr w:type="spellEnd"/>
      <w:r w:rsidR="00215567" w:rsidRPr="002155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567" w:rsidRPr="00215567">
        <w:rPr>
          <w:rFonts w:asciiTheme="minorHAnsi" w:hAnsiTheme="minorHAnsi" w:cstheme="minorHAnsi"/>
          <w:sz w:val="22"/>
        </w:rPr>
        <w:t>Research</w:t>
      </w:r>
      <w:proofErr w:type="spellEnd"/>
      <w:r w:rsidR="00215567" w:rsidRPr="0021556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15567" w:rsidRPr="00215567">
        <w:rPr>
          <w:rFonts w:asciiTheme="minorHAnsi" w:hAnsiTheme="minorHAnsi" w:cstheme="minorHAnsi"/>
          <w:sz w:val="22"/>
        </w:rPr>
        <w:t>Library</w:t>
      </w:r>
      <w:proofErr w:type="spellEnd"/>
      <w:r w:rsidR="00215567" w:rsidRPr="00215567">
        <w:rPr>
          <w:rFonts w:asciiTheme="minorHAnsi" w:hAnsiTheme="minorHAnsi" w:cstheme="minorHAnsi"/>
          <w:sz w:val="22"/>
        </w:rPr>
        <w:t>.</w:t>
      </w:r>
    </w:p>
    <w:p w:rsidR="008F2436" w:rsidRPr="006A28F2" w:rsidRDefault="00053F08" w:rsidP="00B9736D">
      <w:pPr>
        <w:spacing w:after="0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>Il sommario</w:t>
      </w:r>
      <w:r w:rsidR="0025689C" w:rsidRPr="006A28F2">
        <w:rPr>
          <w:rFonts w:asciiTheme="minorHAnsi" w:hAnsiTheme="minorHAnsi" w:cstheme="minorHAnsi"/>
          <w:sz w:val="22"/>
        </w:rPr>
        <w:t xml:space="preserve"> </w:t>
      </w:r>
      <w:r w:rsidR="00627084" w:rsidRPr="006A28F2">
        <w:rPr>
          <w:rFonts w:asciiTheme="minorHAnsi" w:hAnsiTheme="minorHAnsi" w:cstheme="minorHAnsi"/>
          <w:sz w:val="22"/>
        </w:rPr>
        <w:t xml:space="preserve">in allegato e </w:t>
      </w:r>
      <w:r w:rsidR="00073FCA" w:rsidRPr="006A28F2">
        <w:rPr>
          <w:rFonts w:asciiTheme="minorHAnsi" w:hAnsiTheme="minorHAnsi" w:cstheme="minorHAnsi"/>
          <w:sz w:val="22"/>
        </w:rPr>
        <w:t>sul sito del «Messaggero dei Ragazzi»</w:t>
      </w:r>
      <w:r w:rsidR="00326FF8">
        <w:rPr>
          <w:rFonts w:asciiTheme="minorHAnsi" w:hAnsiTheme="minorHAnsi" w:cstheme="minorHAnsi"/>
          <w:sz w:val="22"/>
        </w:rPr>
        <w:t xml:space="preserve"> dal 1° dicembre</w:t>
      </w:r>
      <w:r w:rsidR="003A78DE" w:rsidRPr="006A28F2">
        <w:rPr>
          <w:rFonts w:asciiTheme="minorHAnsi" w:hAnsiTheme="minorHAnsi" w:cstheme="minorHAnsi"/>
          <w:sz w:val="22"/>
        </w:rPr>
        <w:t>.</w:t>
      </w:r>
      <w:r w:rsidR="0038485A" w:rsidRPr="006A28F2">
        <w:rPr>
          <w:rFonts w:asciiTheme="minorHAnsi" w:hAnsiTheme="minorHAnsi" w:cstheme="minorHAnsi"/>
          <w:sz w:val="22"/>
        </w:rPr>
        <w:tab/>
      </w:r>
    </w:p>
    <w:p w:rsidR="00C91FEA" w:rsidRPr="006A28F2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6A28F2" w:rsidSect="00FF175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B6" w:rsidRDefault="000E51B6">
      <w:pPr>
        <w:spacing w:before="0" w:after="0"/>
      </w:pPr>
      <w:r>
        <w:separator/>
      </w:r>
    </w:p>
  </w:endnote>
  <w:endnote w:type="continuationSeparator" w:id="0">
    <w:p w:rsidR="000E51B6" w:rsidRDefault="000E51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B6" w:rsidRDefault="000E51B6">
      <w:pPr>
        <w:spacing w:before="0" w:after="0"/>
      </w:pPr>
      <w:r>
        <w:separator/>
      </w:r>
    </w:p>
  </w:footnote>
  <w:footnote w:type="continuationSeparator" w:id="0">
    <w:p w:rsidR="000E51B6" w:rsidRDefault="000E51B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397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3362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388"/>
    <w:rsid w:val="000928C1"/>
    <w:rsid w:val="00093B33"/>
    <w:rsid w:val="00093F37"/>
    <w:rsid w:val="00094598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5DF7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1B6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1D2F"/>
    <w:rsid w:val="000F24B6"/>
    <w:rsid w:val="000F2ADE"/>
    <w:rsid w:val="000F42C5"/>
    <w:rsid w:val="000F51C4"/>
    <w:rsid w:val="000F6BF6"/>
    <w:rsid w:val="000F7C03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17733"/>
    <w:rsid w:val="00120094"/>
    <w:rsid w:val="00121BB4"/>
    <w:rsid w:val="00123F5B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57223"/>
    <w:rsid w:val="00160A40"/>
    <w:rsid w:val="00160E85"/>
    <w:rsid w:val="00161ECC"/>
    <w:rsid w:val="001620F3"/>
    <w:rsid w:val="00163132"/>
    <w:rsid w:val="0016396D"/>
    <w:rsid w:val="00166AA8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97FF2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6150"/>
    <w:rsid w:val="001B7083"/>
    <w:rsid w:val="001B70B9"/>
    <w:rsid w:val="001C09B1"/>
    <w:rsid w:val="001C12AA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2C1A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567"/>
    <w:rsid w:val="00215D80"/>
    <w:rsid w:val="00220258"/>
    <w:rsid w:val="00220C63"/>
    <w:rsid w:val="002224EB"/>
    <w:rsid w:val="00222DB9"/>
    <w:rsid w:val="00222E63"/>
    <w:rsid w:val="00223DA7"/>
    <w:rsid w:val="0022505B"/>
    <w:rsid w:val="00226586"/>
    <w:rsid w:val="00227126"/>
    <w:rsid w:val="00230182"/>
    <w:rsid w:val="00231A85"/>
    <w:rsid w:val="002329C5"/>
    <w:rsid w:val="0023799A"/>
    <w:rsid w:val="002422B3"/>
    <w:rsid w:val="0024514B"/>
    <w:rsid w:val="00245744"/>
    <w:rsid w:val="002460C1"/>
    <w:rsid w:val="0024644E"/>
    <w:rsid w:val="00250AC2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14A1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6CAE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7D9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6FF8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584"/>
    <w:rsid w:val="0033568F"/>
    <w:rsid w:val="00336428"/>
    <w:rsid w:val="00336695"/>
    <w:rsid w:val="003403D1"/>
    <w:rsid w:val="00340ECC"/>
    <w:rsid w:val="003417E7"/>
    <w:rsid w:val="003432C8"/>
    <w:rsid w:val="003438F4"/>
    <w:rsid w:val="00343939"/>
    <w:rsid w:val="0034523F"/>
    <w:rsid w:val="0034564F"/>
    <w:rsid w:val="003461A7"/>
    <w:rsid w:val="003500EE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172"/>
    <w:rsid w:val="003808C1"/>
    <w:rsid w:val="0038252B"/>
    <w:rsid w:val="00383248"/>
    <w:rsid w:val="0038485A"/>
    <w:rsid w:val="003878B0"/>
    <w:rsid w:val="003938F6"/>
    <w:rsid w:val="00393E2E"/>
    <w:rsid w:val="00394240"/>
    <w:rsid w:val="00394310"/>
    <w:rsid w:val="00394721"/>
    <w:rsid w:val="003973B4"/>
    <w:rsid w:val="003A073C"/>
    <w:rsid w:val="003A1913"/>
    <w:rsid w:val="003A2972"/>
    <w:rsid w:val="003A2BA9"/>
    <w:rsid w:val="003A3208"/>
    <w:rsid w:val="003A3C7D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25D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712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07A3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0448"/>
    <w:rsid w:val="00520D6F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130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1C6"/>
    <w:rsid w:val="00591829"/>
    <w:rsid w:val="005942A4"/>
    <w:rsid w:val="00594A0E"/>
    <w:rsid w:val="0059549A"/>
    <w:rsid w:val="00596FA8"/>
    <w:rsid w:val="005A0B42"/>
    <w:rsid w:val="005A0D1E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B7BD6"/>
    <w:rsid w:val="005C0AE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03"/>
    <w:rsid w:val="005D5093"/>
    <w:rsid w:val="005D510E"/>
    <w:rsid w:val="005D5B6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BAD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17B5E"/>
    <w:rsid w:val="00622D0A"/>
    <w:rsid w:val="006253A6"/>
    <w:rsid w:val="006253AC"/>
    <w:rsid w:val="006256A5"/>
    <w:rsid w:val="00625D5A"/>
    <w:rsid w:val="00626FE0"/>
    <w:rsid w:val="00627084"/>
    <w:rsid w:val="00627BC5"/>
    <w:rsid w:val="0063146E"/>
    <w:rsid w:val="0063310B"/>
    <w:rsid w:val="00633AD9"/>
    <w:rsid w:val="00635EA3"/>
    <w:rsid w:val="006402F2"/>
    <w:rsid w:val="006440C8"/>
    <w:rsid w:val="00650E37"/>
    <w:rsid w:val="006513E2"/>
    <w:rsid w:val="00651513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BC6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28F2"/>
    <w:rsid w:val="006A45AF"/>
    <w:rsid w:val="006A6F80"/>
    <w:rsid w:val="006B064F"/>
    <w:rsid w:val="006B095F"/>
    <w:rsid w:val="006B19AB"/>
    <w:rsid w:val="006B3DE3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060"/>
    <w:rsid w:val="006D4C05"/>
    <w:rsid w:val="006D5046"/>
    <w:rsid w:val="006D5C68"/>
    <w:rsid w:val="006E1B0C"/>
    <w:rsid w:val="006E1DC8"/>
    <w:rsid w:val="006E3042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5A8B"/>
    <w:rsid w:val="00747FFC"/>
    <w:rsid w:val="00750318"/>
    <w:rsid w:val="007507E4"/>
    <w:rsid w:val="00751237"/>
    <w:rsid w:val="00752786"/>
    <w:rsid w:val="007528B7"/>
    <w:rsid w:val="00753116"/>
    <w:rsid w:val="007531D3"/>
    <w:rsid w:val="00755115"/>
    <w:rsid w:val="007561D2"/>
    <w:rsid w:val="00756681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39F9"/>
    <w:rsid w:val="007B4C11"/>
    <w:rsid w:val="007B63AD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4E14"/>
    <w:rsid w:val="00805A69"/>
    <w:rsid w:val="00806331"/>
    <w:rsid w:val="00806FE8"/>
    <w:rsid w:val="00813553"/>
    <w:rsid w:val="00814482"/>
    <w:rsid w:val="00814B20"/>
    <w:rsid w:val="00817E8F"/>
    <w:rsid w:val="00821272"/>
    <w:rsid w:val="008214A0"/>
    <w:rsid w:val="00821C76"/>
    <w:rsid w:val="00823696"/>
    <w:rsid w:val="00823B10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5BEF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64FD"/>
    <w:rsid w:val="008A7342"/>
    <w:rsid w:val="008A7545"/>
    <w:rsid w:val="008A78F6"/>
    <w:rsid w:val="008B1CA8"/>
    <w:rsid w:val="008B355F"/>
    <w:rsid w:val="008B35F0"/>
    <w:rsid w:val="008B5D07"/>
    <w:rsid w:val="008C1DAF"/>
    <w:rsid w:val="008C1EBC"/>
    <w:rsid w:val="008C2518"/>
    <w:rsid w:val="008C3F61"/>
    <w:rsid w:val="008C47E9"/>
    <w:rsid w:val="008C5F0A"/>
    <w:rsid w:val="008C72B6"/>
    <w:rsid w:val="008D007F"/>
    <w:rsid w:val="008D0BD0"/>
    <w:rsid w:val="008D38AD"/>
    <w:rsid w:val="008D4806"/>
    <w:rsid w:val="008D4A24"/>
    <w:rsid w:val="008D4F69"/>
    <w:rsid w:val="008D5870"/>
    <w:rsid w:val="008D6E66"/>
    <w:rsid w:val="008E05F6"/>
    <w:rsid w:val="008E127A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3CD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2100"/>
    <w:rsid w:val="00933051"/>
    <w:rsid w:val="00935CCF"/>
    <w:rsid w:val="00935DF6"/>
    <w:rsid w:val="00937D73"/>
    <w:rsid w:val="009407E3"/>
    <w:rsid w:val="00940BFC"/>
    <w:rsid w:val="00941517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65A2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1CF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43B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7C3"/>
    <w:rsid w:val="00A219B8"/>
    <w:rsid w:val="00A2357D"/>
    <w:rsid w:val="00A23E24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3521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4CF2"/>
    <w:rsid w:val="00A96933"/>
    <w:rsid w:val="00AA59D7"/>
    <w:rsid w:val="00AA5BDD"/>
    <w:rsid w:val="00AA5F5C"/>
    <w:rsid w:val="00AA74F8"/>
    <w:rsid w:val="00AA7598"/>
    <w:rsid w:val="00AB09ED"/>
    <w:rsid w:val="00AB122F"/>
    <w:rsid w:val="00AB281F"/>
    <w:rsid w:val="00AB3578"/>
    <w:rsid w:val="00AB4B5D"/>
    <w:rsid w:val="00AB51A8"/>
    <w:rsid w:val="00AB729C"/>
    <w:rsid w:val="00AB7306"/>
    <w:rsid w:val="00AC12D5"/>
    <w:rsid w:val="00AC2081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1A"/>
    <w:rsid w:val="00AD6A53"/>
    <w:rsid w:val="00AD6EED"/>
    <w:rsid w:val="00AD7235"/>
    <w:rsid w:val="00AE0BA6"/>
    <w:rsid w:val="00AE1285"/>
    <w:rsid w:val="00AE1A05"/>
    <w:rsid w:val="00AE2538"/>
    <w:rsid w:val="00AE2DE2"/>
    <w:rsid w:val="00AE6306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5D6C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51E3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3A68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9736D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D52D4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7A8B"/>
    <w:rsid w:val="00C10663"/>
    <w:rsid w:val="00C11322"/>
    <w:rsid w:val="00C1139B"/>
    <w:rsid w:val="00C11CBF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00CF"/>
    <w:rsid w:val="00CE105C"/>
    <w:rsid w:val="00CE18FA"/>
    <w:rsid w:val="00CE2697"/>
    <w:rsid w:val="00CE2CDE"/>
    <w:rsid w:val="00CE3F27"/>
    <w:rsid w:val="00CE4C66"/>
    <w:rsid w:val="00CE4CAF"/>
    <w:rsid w:val="00CE5539"/>
    <w:rsid w:val="00CE5D1E"/>
    <w:rsid w:val="00CE752D"/>
    <w:rsid w:val="00CF36FC"/>
    <w:rsid w:val="00CF3886"/>
    <w:rsid w:val="00CF489C"/>
    <w:rsid w:val="00CF4B25"/>
    <w:rsid w:val="00CF5340"/>
    <w:rsid w:val="00CF5829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63E6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645B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87C93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68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6F99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46F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85B0A"/>
    <w:rsid w:val="00E904C3"/>
    <w:rsid w:val="00E91392"/>
    <w:rsid w:val="00E938B6"/>
    <w:rsid w:val="00E95328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C4012"/>
    <w:rsid w:val="00EC574F"/>
    <w:rsid w:val="00ED0159"/>
    <w:rsid w:val="00ED0429"/>
    <w:rsid w:val="00ED2AD5"/>
    <w:rsid w:val="00ED421D"/>
    <w:rsid w:val="00EE0351"/>
    <w:rsid w:val="00EE1E50"/>
    <w:rsid w:val="00EE2564"/>
    <w:rsid w:val="00EE3202"/>
    <w:rsid w:val="00EE47C4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4A3E"/>
    <w:rsid w:val="00F05AFD"/>
    <w:rsid w:val="00F05F72"/>
    <w:rsid w:val="00F07B43"/>
    <w:rsid w:val="00F10750"/>
    <w:rsid w:val="00F11DAB"/>
    <w:rsid w:val="00F11F62"/>
    <w:rsid w:val="00F125C5"/>
    <w:rsid w:val="00F12FB7"/>
    <w:rsid w:val="00F13A5F"/>
    <w:rsid w:val="00F155DA"/>
    <w:rsid w:val="00F17157"/>
    <w:rsid w:val="00F20712"/>
    <w:rsid w:val="00F21D0D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250"/>
    <w:rsid w:val="00F46823"/>
    <w:rsid w:val="00F46954"/>
    <w:rsid w:val="00F47CE5"/>
    <w:rsid w:val="00F5080E"/>
    <w:rsid w:val="00F518B3"/>
    <w:rsid w:val="00F51E32"/>
    <w:rsid w:val="00F52433"/>
    <w:rsid w:val="00F53230"/>
    <w:rsid w:val="00F54447"/>
    <w:rsid w:val="00F54E40"/>
    <w:rsid w:val="00F561EB"/>
    <w:rsid w:val="00F568B4"/>
    <w:rsid w:val="00F609ED"/>
    <w:rsid w:val="00F60E47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A8A"/>
    <w:rsid w:val="00F90DA3"/>
    <w:rsid w:val="00F91722"/>
    <w:rsid w:val="00F9209F"/>
    <w:rsid w:val="00F92DFF"/>
    <w:rsid w:val="00F9488A"/>
    <w:rsid w:val="00F94DBE"/>
    <w:rsid w:val="00F96C45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390"/>
    <w:rsid w:val="00FC2C73"/>
    <w:rsid w:val="00FC373E"/>
    <w:rsid w:val="00FC4660"/>
    <w:rsid w:val="00FC50B0"/>
    <w:rsid w:val="00FC640F"/>
    <w:rsid w:val="00FD2137"/>
    <w:rsid w:val="00FD4457"/>
    <w:rsid w:val="00FD6557"/>
    <w:rsid w:val="00FD7600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  <w:style w:type="character" w:customStyle="1" w:styleId="ui-provider">
    <w:name w:val="ui-provider"/>
    <w:basedOn w:val="Carpredefinitoparagrafo"/>
    <w:rsid w:val="00092388"/>
  </w:style>
  <w:style w:type="paragraph" w:customStyle="1" w:styleId="Pa52">
    <w:name w:val="Pa5_2"/>
    <w:basedOn w:val="Default"/>
    <w:next w:val="Default"/>
    <w:uiPriority w:val="99"/>
    <w:rsid w:val="006253A6"/>
    <w:pPr>
      <w:suppressAutoHyphens w:val="0"/>
      <w:autoSpaceDE w:val="0"/>
      <w:adjustRightInd w:val="0"/>
      <w:spacing w:line="24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02">
    <w:name w:val="A0_2"/>
    <w:uiPriority w:val="99"/>
    <w:rsid w:val="006253A6"/>
    <w:rPr>
      <w:rFonts w:cs="Londrina Solid"/>
      <w:color w:val="FFFFFF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5B7BD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A3C8-388C-48BD-8C07-6753E52B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4397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78</cp:revision>
  <cp:lastPrinted>2023-05-02T12:04:00Z</cp:lastPrinted>
  <dcterms:created xsi:type="dcterms:W3CDTF">2023-06-01T12:00:00Z</dcterms:created>
  <dcterms:modified xsi:type="dcterms:W3CDTF">2024-11-28T14:40:00Z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