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5A" w:rsidRDefault="00E73B8A" w:rsidP="00E37D2B">
      <w:pPr>
        <w:spacing w:line="240" w:lineRule="auto"/>
        <w:jc w:val="center"/>
        <w:rPr>
          <w:rFonts w:ascii="Calibri Light" w:hAnsi="Calibri Light" w:cs="Calibri Light"/>
          <w:b/>
          <w:bCs/>
          <w:color w:val="2E74B5"/>
          <w:sz w:val="36"/>
          <w:szCs w:val="36"/>
          <w:u w:color="2E74B5"/>
        </w:rPr>
      </w:pPr>
      <w:r>
        <w:rPr>
          <w:rFonts w:ascii="Calibri Light" w:hAnsi="Calibri Light" w:cs="Calibri Light"/>
          <w:b/>
          <w:bCs/>
          <w:noProof/>
          <w:color w:val="2E74B5"/>
          <w:sz w:val="36"/>
          <w:szCs w:val="36"/>
          <w:u w:color="2E74B5"/>
        </w:rPr>
        <w:drawing>
          <wp:inline distT="0" distB="0" distL="0" distR="0">
            <wp:extent cx="2670061" cy="1373726"/>
            <wp:effectExtent l="19050" t="0" r="0" b="0"/>
            <wp:docPr id="4" name="Immagine 3" descr="20231110_LogoGreccioBas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110_LogoGreccioBasilic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089" cy="137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C4E" w:rsidRPr="006A0C4E" w:rsidRDefault="009A455D" w:rsidP="007A7634">
      <w:pPr>
        <w:spacing w:line="240" w:lineRule="auto"/>
        <w:jc w:val="both"/>
        <w:rPr>
          <w:rFonts w:cs="Calibri"/>
          <w:b/>
          <w:bCs/>
          <w:color w:val="1F3864" w:themeColor="accent5" w:themeShade="80"/>
          <w:sz w:val="24"/>
          <w:szCs w:val="24"/>
          <w:u w:color="2E74B5"/>
        </w:rPr>
      </w:pPr>
      <w:r w:rsidRPr="006A0C4E">
        <w:rPr>
          <w:rFonts w:ascii="Calibri Light" w:hAnsi="Calibri Light" w:cs="Calibri Light"/>
          <w:b/>
          <w:bCs/>
          <w:color w:val="1F3864" w:themeColor="accent5" w:themeShade="80"/>
          <w:sz w:val="36"/>
          <w:szCs w:val="36"/>
          <w:u w:color="2E74B5"/>
        </w:rPr>
        <w:t>Seguendo la stella</w:t>
      </w:r>
      <w:r w:rsidR="00F7215A" w:rsidRPr="006A0C4E">
        <w:rPr>
          <w:rFonts w:ascii="Calibri Light" w:hAnsi="Calibri Light" w:cs="Calibri Light"/>
          <w:b/>
          <w:bCs/>
          <w:color w:val="1F3864" w:themeColor="accent5" w:themeShade="80"/>
          <w:sz w:val="36"/>
          <w:szCs w:val="36"/>
          <w:u w:color="2E74B5"/>
        </w:rPr>
        <w:t xml:space="preserve">, </w:t>
      </w:r>
      <w:proofErr w:type="spellStart"/>
      <w:r w:rsidR="00F7215A" w:rsidRPr="006A0C4E">
        <w:rPr>
          <w:rFonts w:ascii="Calibri Light" w:hAnsi="Calibri Light" w:cs="Calibri Light"/>
          <w:b/>
          <w:bCs/>
          <w:color w:val="1F3864" w:themeColor="accent5" w:themeShade="80"/>
          <w:sz w:val="36"/>
          <w:szCs w:val="36"/>
          <w:u w:color="2E74B5"/>
        </w:rPr>
        <w:t>Greccio</w:t>
      </w:r>
      <w:proofErr w:type="spellEnd"/>
      <w:r w:rsidR="00F7215A" w:rsidRPr="006A0C4E">
        <w:rPr>
          <w:rFonts w:ascii="Calibri Light" w:hAnsi="Calibri Light" w:cs="Calibri Light"/>
          <w:b/>
          <w:bCs/>
          <w:color w:val="1F3864" w:themeColor="accent5" w:themeShade="80"/>
          <w:sz w:val="36"/>
          <w:szCs w:val="36"/>
          <w:u w:color="2E74B5"/>
        </w:rPr>
        <w:t xml:space="preserve"> e Padova c</w:t>
      </w:r>
      <w:r w:rsidRPr="006A0C4E">
        <w:rPr>
          <w:rFonts w:ascii="Calibri Light" w:hAnsi="Calibri Light" w:cs="Calibri Light"/>
          <w:b/>
          <w:bCs/>
          <w:color w:val="1F3864" w:themeColor="accent5" w:themeShade="80"/>
          <w:sz w:val="36"/>
          <w:szCs w:val="36"/>
          <w:u w:color="2E74B5"/>
        </w:rPr>
        <w:t>on Francesco e Antonio attraverso i presepi del Santo</w:t>
      </w:r>
      <w:r w:rsidR="00F7215A" w:rsidRPr="006A0C4E">
        <w:rPr>
          <w:rFonts w:ascii="Calibri Light" w:hAnsi="Calibri Light" w:cs="Calibri Light"/>
          <w:b/>
          <w:bCs/>
          <w:color w:val="1F3864" w:themeColor="accent5" w:themeShade="80"/>
          <w:sz w:val="36"/>
          <w:szCs w:val="36"/>
          <w:u w:color="2E74B5"/>
        </w:rPr>
        <w:t xml:space="preserve"> in mostra dal 2 dicembre al 2 febbraio</w:t>
      </w:r>
      <w:r w:rsidR="00F7215A" w:rsidRPr="006A0C4E">
        <w:rPr>
          <w:rFonts w:ascii="Calibri Light" w:hAnsi="Calibri Light" w:cs="Calibri Light"/>
          <w:b/>
          <w:bCs/>
          <w:i/>
          <w:color w:val="1F3864" w:themeColor="accent5" w:themeShade="80"/>
          <w:sz w:val="32"/>
          <w:szCs w:val="32"/>
          <w:u w:color="2E74B5"/>
        </w:rPr>
        <w:t xml:space="preserve"> </w:t>
      </w:r>
      <w:r w:rsidR="00F7215A" w:rsidRPr="006A0C4E">
        <w:rPr>
          <w:rFonts w:ascii="Calibri Light" w:hAnsi="Calibri Light" w:cs="Calibri Light"/>
          <w:b/>
          <w:bCs/>
          <w:i/>
          <w:color w:val="1F3864" w:themeColor="accent5" w:themeShade="80"/>
          <w:sz w:val="32"/>
          <w:szCs w:val="32"/>
          <w:u w:color="2E74B5"/>
        </w:rPr>
        <w:br/>
      </w:r>
      <w:r w:rsidR="006A0C4E" w:rsidRPr="006A0C4E">
        <w:rPr>
          <w:rFonts w:cs="Calibri"/>
          <w:b/>
          <w:bCs/>
          <w:color w:val="1F3864" w:themeColor="accent5" w:themeShade="80"/>
          <w:sz w:val="24"/>
          <w:szCs w:val="24"/>
          <w:u w:color="2E74B5"/>
        </w:rPr>
        <w:t xml:space="preserve">Un ideale gemellaggio tra Padova e </w:t>
      </w:r>
      <w:proofErr w:type="spellStart"/>
      <w:r w:rsidR="006A0C4E" w:rsidRPr="006A0C4E">
        <w:rPr>
          <w:rFonts w:cs="Calibri"/>
          <w:b/>
          <w:bCs/>
          <w:color w:val="1F3864" w:themeColor="accent5" w:themeShade="80"/>
          <w:sz w:val="24"/>
          <w:szCs w:val="24"/>
          <w:u w:color="2E74B5"/>
        </w:rPr>
        <w:t>Greccio</w:t>
      </w:r>
      <w:proofErr w:type="spellEnd"/>
      <w:r w:rsidR="006A0C4E" w:rsidRPr="006A0C4E">
        <w:rPr>
          <w:rFonts w:cs="Calibri"/>
          <w:b/>
          <w:bCs/>
          <w:color w:val="1F3864" w:themeColor="accent5" w:themeShade="80"/>
          <w:sz w:val="24"/>
          <w:szCs w:val="24"/>
          <w:u w:color="2E74B5"/>
        </w:rPr>
        <w:t xml:space="preserve"> e una speciale rassegna di presepi in Basilica del Santo celebrano gli 800 anni della prima rappresentazione della Natività, occasione anche per ottenere l’indulgenza plenaria concessa dal papa</w:t>
      </w:r>
    </w:p>
    <w:p w:rsidR="00735B86" w:rsidRPr="006A0C4E" w:rsidRDefault="00735B86" w:rsidP="005F6E4A">
      <w:pPr>
        <w:spacing w:line="240" w:lineRule="auto"/>
        <w:rPr>
          <w:rFonts w:cs="Calibri"/>
          <w:b/>
          <w:bCs/>
          <w:color w:val="1F3864" w:themeColor="accent5" w:themeShade="80"/>
          <w:sz w:val="24"/>
          <w:szCs w:val="24"/>
          <w:u w:color="2E74B5"/>
        </w:rPr>
      </w:pPr>
    </w:p>
    <w:p w:rsidR="005F6E4A" w:rsidRDefault="005F6E4A" w:rsidP="005F6E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sz w:val="20"/>
          <w:szCs w:val="20"/>
        </w:rPr>
        <w:t xml:space="preserve">Un ponte di comunione lega in questo dicembre 2023 i santuari francescani di </w:t>
      </w:r>
      <w:r w:rsidRPr="006A0C4E">
        <w:rPr>
          <w:rFonts w:cstheme="minorHAnsi"/>
          <w:b/>
          <w:sz w:val="20"/>
          <w:szCs w:val="20"/>
        </w:rPr>
        <w:t>Greccio</w:t>
      </w:r>
      <w:r w:rsidRPr="006A0C4E">
        <w:rPr>
          <w:rFonts w:cstheme="minorHAnsi"/>
          <w:sz w:val="20"/>
          <w:szCs w:val="20"/>
        </w:rPr>
        <w:t xml:space="preserve"> e della Basilica del Santo di </w:t>
      </w:r>
      <w:r w:rsidRPr="006A0C4E">
        <w:rPr>
          <w:rFonts w:cstheme="minorHAnsi"/>
          <w:b/>
          <w:sz w:val="20"/>
          <w:szCs w:val="20"/>
        </w:rPr>
        <w:t>Padova</w:t>
      </w:r>
      <w:r w:rsidRPr="006A0C4E">
        <w:rPr>
          <w:rFonts w:cstheme="minorHAnsi"/>
          <w:sz w:val="20"/>
          <w:szCs w:val="20"/>
        </w:rPr>
        <w:t>. Una sorta di gemellaggio tra le due realtà</w:t>
      </w:r>
      <w:r w:rsidR="00735B86" w:rsidRPr="006A0C4E">
        <w:rPr>
          <w:rFonts w:cstheme="minorHAnsi"/>
          <w:sz w:val="20"/>
          <w:szCs w:val="20"/>
        </w:rPr>
        <w:t xml:space="preserve"> e tra le due città</w:t>
      </w:r>
      <w:r w:rsidRPr="006A0C4E">
        <w:rPr>
          <w:rFonts w:cstheme="minorHAnsi"/>
          <w:sz w:val="20"/>
          <w:szCs w:val="20"/>
        </w:rPr>
        <w:t>, accomu</w:t>
      </w:r>
      <w:r w:rsidR="00735B86" w:rsidRPr="006A0C4E">
        <w:rPr>
          <w:rFonts w:cstheme="minorHAnsi"/>
          <w:sz w:val="20"/>
          <w:szCs w:val="20"/>
        </w:rPr>
        <w:t>nate</w:t>
      </w:r>
      <w:r w:rsidRPr="006A0C4E">
        <w:rPr>
          <w:rFonts w:cstheme="minorHAnsi"/>
          <w:sz w:val="20"/>
          <w:szCs w:val="20"/>
        </w:rPr>
        <w:t xml:space="preserve"> dalla volontà di ricordare </w:t>
      </w:r>
      <w:r w:rsidR="00735B86" w:rsidRPr="006A0C4E">
        <w:rPr>
          <w:rFonts w:cstheme="minorHAnsi"/>
          <w:sz w:val="20"/>
          <w:szCs w:val="20"/>
        </w:rPr>
        <w:t xml:space="preserve">l'ottavo centenario della prima rappresentazione del presepe, voluta dalla </w:t>
      </w:r>
      <w:r w:rsidR="005474A8" w:rsidRPr="006A0C4E">
        <w:rPr>
          <w:rFonts w:cstheme="minorHAnsi"/>
          <w:sz w:val="20"/>
          <w:szCs w:val="20"/>
        </w:rPr>
        <w:t xml:space="preserve">creativa santità </w:t>
      </w:r>
      <w:r w:rsidR="00735B86" w:rsidRPr="006A0C4E">
        <w:rPr>
          <w:rFonts w:cstheme="minorHAnsi"/>
          <w:sz w:val="20"/>
          <w:szCs w:val="20"/>
        </w:rPr>
        <w:t>di Francesco d’Assisi</w:t>
      </w:r>
      <w:r w:rsidR="008E412D" w:rsidRPr="006A0C4E">
        <w:rPr>
          <w:rFonts w:cstheme="minorHAnsi"/>
          <w:sz w:val="20"/>
          <w:szCs w:val="20"/>
        </w:rPr>
        <w:t xml:space="preserve"> nel Natale 1223</w:t>
      </w:r>
      <w:r w:rsidR="00735B86" w:rsidRPr="006A0C4E">
        <w:rPr>
          <w:rFonts w:cstheme="minorHAnsi"/>
          <w:sz w:val="20"/>
          <w:szCs w:val="20"/>
        </w:rPr>
        <w:t xml:space="preserve"> per toccare con mano il mistero dell’incarnazione di Gesù. </w:t>
      </w:r>
    </w:p>
    <w:p w:rsidR="005A684D" w:rsidRDefault="00735B86" w:rsidP="005F6E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sz w:val="20"/>
          <w:szCs w:val="20"/>
        </w:rPr>
        <w:t xml:space="preserve">Per </w:t>
      </w:r>
      <w:r w:rsidR="008E412D" w:rsidRPr="006A0C4E">
        <w:rPr>
          <w:rFonts w:cstheme="minorHAnsi"/>
          <w:sz w:val="20"/>
          <w:szCs w:val="20"/>
        </w:rPr>
        <w:t>l’</w:t>
      </w:r>
      <w:r w:rsidRPr="006A0C4E">
        <w:rPr>
          <w:rFonts w:cstheme="minorHAnsi"/>
          <w:sz w:val="20"/>
          <w:szCs w:val="20"/>
        </w:rPr>
        <w:t xml:space="preserve">occasione, la </w:t>
      </w:r>
      <w:r w:rsidRPr="006A0C4E">
        <w:rPr>
          <w:rFonts w:cstheme="minorHAnsi"/>
          <w:b/>
          <w:sz w:val="20"/>
          <w:szCs w:val="20"/>
        </w:rPr>
        <w:t xml:space="preserve">Pontificia Basilica di Sant’Antonio in Padova </w:t>
      </w:r>
      <w:r w:rsidR="00C95CBC" w:rsidRPr="006A0C4E">
        <w:rPr>
          <w:rFonts w:cstheme="minorHAnsi"/>
          <w:sz w:val="20"/>
          <w:szCs w:val="20"/>
        </w:rPr>
        <w:t xml:space="preserve">promuove per l’Avvento e il Natale di quest’anno, insieme con la </w:t>
      </w:r>
      <w:r w:rsidR="00C95CBC" w:rsidRPr="006A0C4E">
        <w:rPr>
          <w:rFonts w:cstheme="minorHAnsi"/>
          <w:b/>
          <w:sz w:val="20"/>
          <w:szCs w:val="20"/>
        </w:rPr>
        <w:t>Provincia Italiana di Sant’Antonio di Padova</w:t>
      </w:r>
      <w:r w:rsidR="00C95CBC" w:rsidRPr="006A0C4E">
        <w:rPr>
          <w:rFonts w:cstheme="minorHAnsi"/>
          <w:sz w:val="20"/>
          <w:szCs w:val="20"/>
        </w:rPr>
        <w:t xml:space="preserve"> dei Frati minori conventuali del nord Italia e con il </w:t>
      </w:r>
      <w:r w:rsidR="00C95CBC" w:rsidRPr="006A0C4E">
        <w:rPr>
          <w:rFonts w:cstheme="minorHAnsi"/>
          <w:b/>
          <w:sz w:val="20"/>
          <w:szCs w:val="20"/>
        </w:rPr>
        <w:t>progetto Antonio800,</w:t>
      </w:r>
      <w:r w:rsidR="00C95CBC" w:rsidRPr="006A0C4E">
        <w:rPr>
          <w:rFonts w:cstheme="minorHAnsi"/>
          <w:sz w:val="20"/>
          <w:szCs w:val="20"/>
        </w:rPr>
        <w:t xml:space="preserve"> </w:t>
      </w:r>
      <w:r w:rsidRPr="006A0C4E">
        <w:rPr>
          <w:rFonts w:cstheme="minorHAnsi"/>
          <w:sz w:val="20"/>
          <w:szCs w:val="20"/>
        </w:rPr>
        <w:t xml:space="preserve">una rassegna di </w:t>
      </w:r>
      <w:r w:rsidR="00C95CBC" w:rsidRPr="006A0C4E">
        <w:rPr>
          <w:rFonts w:cstheme="minorHAnsi"/>
          <w:b/>
          <w:sz w:val="20"/>
          <w:szCs w:val="20"/>
        </w:rPr>
        <w:t>presepi artistici in stile francescano</w:t>
      </w:r>
      <w:r w:rsidRPr="006A0C4E">
        <w:rPr>
          <w:rFonts w:cstheme="minorHAnsi"/>
          <w:sz w:val="20"/>
          <w:szCs w:val="20"/>
        </w:rPr>
        <w:t xml:space="preserve">, perlopiù ispirati alla </w:t>
      </w:r>
      <w:r w:rsidR="00B456D4" w:rsidRPr="006A0C4E">
        <w:rPr>
          <w:rFonts w:cstheme="minorHAnsi"/>
          <w:sz w:val="20"/>
          <w:szCs w:val="20"/>
        </w:rPr>
        <w:t xml:space="preserve">rappresentazione di Greccio. L’iniziativa è patrocinata tanto dal </w:t>
      </w:r>
      <w:r w:rsidR="00B456D4" w:rsidRPr="006A0C4E">
        <w:rPr>
          <w:rFonts w:cstheme="minorHAnsi"/>
          <w:b/>
          <w:sz w:val="20"/>
          <w:szCs w:val="20"/>
        </w:rPr>
        <w:t>Comune di Padova</w:t>
      </w:r>
      <w:r w:rsidR="00B456D4" w:rsidRPr="006A0C4E">
        <w:rPr>
          <w:rFonts w:cstheme="minorHAnsi"/>
          <w:sz w:val="20"/>
          <w:szCs w:val="20"/>
        </w:rPr>
        <w:t xml:space="preserve"> quanto dal </w:t>
      </w:r>
      <w:r w:rsidR="00B456D4" w:rsidRPr="006A0C4E">
        <w:rPr>
          <w:rFonts w:cstheme="minorHAnsi"/>
          <w:b/>
          <w:sz w:val="20"/>
          <w:szCs w:val="20"/>
        </w:rPr>
        <w:t>Comune di Greccio</w:t>
      </w:r>
      <w:r w:rsidR="00B456D4" w:rsidRPr="006A0C4E">
        <w:rPr>
          <w:rFonts w:cstheme="minorHAnsi"/>
          <w:sz w:val="20"/>
          <w:szCs w:val="20"/>
        </w:rPr>
        <w:t xml:space="preserve">, oltre che dal comitato </w:t>
      </w:r>
      <w:r w:rsidR="00B456D4" w:rsidRPr="006A0C4E">
        <w:rPr>
          <w:rFonts w:cstheme="minorHAnsi"/>
          <w:b/>
          <w:sz w:val="20"/>
          <w:szCs w:val="20"/>
        </w:rPr>
        <w:t>Greccio 2023</w:t>
      </w:r>
      <w:r w:rsidR="00B456D4" w:rsidRPr="006A0C4E">
        <w:rPr>
          <w:rFonts w:cstheme="minorHAnsi"/>
          <w:sz w:val="20"/>
          <w:szCs w:val="20"/>
        </w:rPr>
        <w:t xml:space="preserve">, dalla </w:t>
      </w:r>
      <w:r w:rsidR="00B456D4" w:rsidRPr="006A0C4E">
        <w:rPr>
          <w:rFonts w:cstheme="minorHAnsi"/>
          <w:b/>
          <w:sz w:val="20"/>
          <w:szCs w:val="20"/>
        </w:rPr>
        <w:t>Pia Unione Sant’Antonio di Greccio</w:t>
      </w:r>
      <w:r w:rsidR="00B456D4" w:rsidRPr="006A0C4E">
        <w:rPr>
          <w:rFonts w:cstheme="minorHAnsi"/>
          <w:sz w:val="20"/>
          <w:szCs w:val="20"/>
        </w:rPr>
        <w:t xml:space="preserve"> e dall’</w:t>
      </w:r>
      <w:r w:rsidR="00B456D4" w:rsidRPr="006A0C4E">
        <w:rPr>
          <w:rFonts w:cstheme="minorHAnsi"/>
          <w:b/>
          <w:sz w:val="20"/>
          <w:szCs w:val="20"/>
        </w:rPr>
        <w:t xml:space="preserve">Associazione Artigiani del Presepio di </w:t>
      </w:r>
      <w:proofErr w:type="spellStart"/>
      <w:r w:rsidR="00B456D4" w:rsidRPr="006A0C4E">
        <w:rPr>
          <w:rFonts w:cstheme="minorHAnsi"/>
          <w:b/>
          <w:sz w:val="20"/>
          <w:szCs w:val="20"/>
        </w:rPr>
        <w:t>Greccio</w:t>
      </w:r>
      <w:proofErr w:type="spellEnd"/>
      <w:r w:rsidR="00B456D4" w:rsidRPr="006A0C4E">
        <w:rPr>
          <w:rFonts w:cstheme="minorHAnsi"/>
          <w:sz w:val="20"/>
          <w:szCs w:val="20"/>
        </w:rPr>
        <w:t>.</w:t>
      </w:r>
    </w:p>
    <w:p w:rsidR="00FC5873" w:rsidRDefault="00FC5873" w:rsidP="005F6E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C5873" w:rsidRPr="002F13EF" w:rsidRDefault="00FC5873" w:rsidP="00FC5873">
      <w:pPr>
        <w:spacing w:after="0" w:line="240" w:lineRule="auto"/>
        <w:jc w:val="both"/>
        <w:rPr>
          <w:rFonts w:cstheme="minorHAnsi"/>
          <w:color w:val="auto"/>
          <w:sz w:val="20"/>
          <w:szCs w:val="20"/>
        </w:rPr>
      </w:pPr>
      <w:r w:rsidRPr="002F13EF">
        <w:rPr>
          <w:rFonts w:cstheme="minorHAnsi"/>
          <w:color w:val="auto"/>
          <w:sz w:val="20"/>
          <w:szCs w:val="20"/>
        </w:rPr>
        <w:t xml:space="preserve">L’iniziativa è stata presentata quest’oggi, venerdì 1 dicembre, in Sala Studio Teologico della Basilica di Sant’Antonio a Padova, dal rettore padre </w:t>
      </w:r>
      <w:r w:rsidRPr="002F13EF">
        <w:rPr>
          <w:rFonts w:cstheme="minorHAnsi"/>
          <w:b/>
          <w:color w:val="auto"/>
          <w:sz w:val="20"/>
          <w:szCs w:val="20"/>
        </w:rPr>
        <w:t>Antonio Ramina</w:t>
      </w:r>
      <w:r w:rsidRPr="002F13EF">
        <w:rPr>
          <w:rFonts w:cstheme="minorHAnsi"/>
          <w:color w:val="auto"/>
          <w:sz w:val="20"/>
          <w:szCs w:val="20"/>
        </w:rPr>
        <w:t xml:space="preserve">, dal sindaco di Padova </w:t>
      </w:r>
      <w:r w:rsidRPr="002F13EF">
        <w:rPr>
          <w:rFonts w:cstheme="minorHAnsi"/>
          <w:b/>
          <w:color w:val="auto"/>
          <w:sz w:val="20"/>
          <w:szCs w:val="20"/>
        </w:rPr>
        <w:t>Sergio Giordani</w:t>
      </w:r>
      <w:r w:rsidRPr="002F13EF">
        <w:rPr>
          <w:rFonts w:cstheme="minorHAnsi"/>
          <w:color w:val="auto"/>
          <w:sz w:val="20"/>
          <w:szCs w:val="20"/>
        </w:rPr>
        <w:t xml:space="preserve">, dal priore della Pia Unione Sant’Antonio di </w:t>
      </w:r>
      <w:proofErr w:type="spellStart"/>
      <w:r w:rsidRPr="002F13EF">
        <w:rPr>
          <w:rFonts w:cstheme="minorHAnsi"/>
          <w:color w:val="auto"/>
          <w:sz w:val="20"/>
          <w:szCs w:val="20"/>
        </w:rPr>
        <w:t>Greccio</w:t>
      </w:r>
      <w:proofErr w:type="spellEnd"/>
      <w:r w:rsidRPr="002F13EF">
        <w:rPr>
          <w:rFonts w:cstheme="minorHAnsi"/>
          <w:color w:val="auto"/>
          <w:sz w:val="20"/>
          <w:szCs w:val="20"/>
        </w:rPr>
        <w:t xml:space="preserve"> </w:t>
      </w:r>
      <w:r w:rsidRPr="002F13EF">
        <w:rPr>
          <w:rFonts w:cstheme="minorHAnsi"/>
          <w:b/>
          <w:color w:val="auto"/>
          <w:sz w:val="20"/>
          <w:szCs w:val="20"/>
        </w:rPr>
        <w:t xml:space="preserve">Andrea </w:t>
      </w:r>
      <w:proofErr w:type="spellStart"/>
      <w:r w:rsidRPr="002F13EF">
        <w:rPr>
          <w:rFonts w:cstheme="minorHAnsi"/>
          <w:b/>
          <w:color w:val="auto"/>
          <w:sz w:val="20"/>
          <w:szCs w:val="20"/>
        </w:rPr>
        <w:t>Scasciafratte</w:t>
      </w:r>
      <w:proofErr w:type="spellEnd"/>
      <w:r w:rsidRPr="002F13EF">
        <w:rPr>
          <w:rFonts w:cstheme="minorHAnsi"/>
          <w:color w:val="auto"/>
          <w:sz w:val="20"/>
          <w:szCs w:val="20"/>
        </w:rPr>
        <w:t>, che ha portato il saluto della comunità e del</w:t>
      </w:r>
      <w:r w:rsidRPr="002F13EF">
        <w:rPr>
          <w:rFonts w:cstheme="minorHAnsi"/>
          <w:b/>
          <w:color w:val="auto"/>
          <w:sz w:val="20"/>
          <w:szCs w:val="20"/>
        </w:rPr>
        <w:t xml:space="preserve"> </w:t>
      </w:r>
      <w:r w:rsidRPr="002F13EF">
        <w:rPr>
          <w:rFonts w:cstheme="minorHAnsi"/>
          <w:color w:val="auto"/>
          <w:sz w:val="20"/>
          <w:szCs w:val="20"/>
        </w:rPr>
        <w:t xml:space="preserve">sindaco di Greggio Emiliano </w:t>
      </w:r>
      <w:proofErr w:type="spellStart"/>
      <w:r w:rsidRPr="002F13EF">
        <w:rPr>
          <w:rFonts w:cstheme="minorHAnsi"/>
          <w:color w:val="auto"/>
          <w:sz w:val="20"/>
          <w:szCs w:val="20"/>
        </w:rPr>
        <w:t>Fabi</w:t>
      </w:r>
      <w:proofErr w:type="spellEnd"/>
      <w:r w:rsidRPr="002F13EF">
        <w:rPr>
          <w:rFonts w:cstheme="minorHAnsi"/>
          <w:color w:val="auto"/>
          <w:sz w:val="20"/>
          <w:szCs w:val="20"/>
        </w:rPr>
        <w:t>, e da padre</w:t>
      </w:r>
      <w:r w:rsidRPr="002F13EF">
        <w:rPr>
          <w:rFonts w:cstheme="minorHAnsi"/>
          <w:b/>
          <w:color w:val="auto"/>
          <w:sz w:val="20"/>
          <w:szCs w:val="20"/>
        </w:rPr>
        <w:t xml:space="preserve"> Nicola </w:t>
      </w:r>
      <w:proofErr w:type="spellStart"/>
      <w:r w:rsidRPr="002F13EF">
        <w:rPr>
          <w:rFonts w:cstheme="minorHAnsi"/>
          <w:b/>
          <w:color w:val="auto"/>
          <w:sz w:val="20"/>
          <w:szCs w:val="20"/>
        </w:rPr>
        <w:t>Galiazzo</w:t>
      </w:r>
      <w:proofErr w:type="spellEnd"/>
      <w:r w:rsidRPr="002F13EF">
        <w:rPr>
          <w:rFonts w:cstheme="minorHAnsi"/>
          <w:color w:val="auto"/>
          <w:sz w:val="20"/>
          <w:szCs w:val="20"/>
        </w:rPr>
        <w:t xml:space="preserve">, dell’Equipe di Pastorale dell'Arte al Santo. L’incontro, moderato da </w:t>
      </w:r>
      <w:r w:rsidRPr="002F13EF">
        <w:rPr>
          <w:rFonts w:cstheme="minorHAnsi"/>
          <w:b/>
          <w:color w:val="auto"/>
          <w:sz w:val="20"/>
          <w:szCs w:val="20"/>
        </w:rPr>
        <w:t xml:space="preserve">Sabina </w:t>
      </w:r>
      <w:proofErr w:type="spellStart"/>
      <w:r w:rsidRPr="002F13EF">
        <w:rPr>
          <w:rFonts w:cstheme="minorHAnsi"/>
          <w:b/>
          <w:color w:val="auto"/>
          <w:sz w:val="20"/>
          <w:szCs w:val="20"/>
        </w:rPr>
        <w:t>Fadel</w:t>
      </w:r>
      <w:proofErr w:type="spellEnd"/>
      <w:r w:rsidRPr="002F13EF">
        <w:rPr>
          <w:rFonts w:cstheme="minorHAnsi"/>
          <w:color w:val="auto"/>
          <w:sz w:val="20"/>
          <w:szCs w:val="20"/>
        </w:rPr>
        <w:t xml:space="preserve">, caporedattrice del </w:t>
      </w:r>
      <w:r w:rsidRPr="002F13EF">
        <w:rPr>
          <w:rFonts w:cs="Calibri"/>
          <w:color w:val="auto"/>
          <w:sz w:val="20"/>
          <w:szCs w:val="20"/>
        </w:rPr>
        <w:t>«</w:t>
      </w:r>
      <w:r w:rsidRPr="002F13EF">
        <w:rPr>
          <w:rFonts w:cstheme="minorHAnsi"/>
          <w:color w:val="auto"/>
          <w:sz w:val="20"/>
          <w:szCs w:val="20"/>
        </w:rPr>
        <w:t>Messaggero di sant’Antonio</w:t>
      </w:r>
      <w:r w:rsidRPr="002F13EF">
        <w:rPr>
          <w:rFonts w:cs="Calibri"/>
          <w:color w:val="auto"/>
          <w:sz w:val="20"/>
          <w:szCs w:val="20"/>
        </w:rPr>
        <w:t xml:space="preserve">», è stato seguito da un </w:t>
      </w:r>
      <w:r w:rsidRPr="002F13EF">
        <w:rPr>
          <w:rFonts w:cstheme="minorHAnsi"/>
          <w:color w:val="auto"/>
          <w:sz w:val="20"/>
          <w:szCs w:val="20"/>
        </w:rPr>
        <w:t xml:space="preserve">tour con i giornalisti lungo il percorso dei presepi in basilica con i </w:t>
      </w:r>
      <w:proofErr w:type="spellStart"/>
      <w:r w:rsidRPr="002F13EF">
        <w:rPr>
          <w:rFonts w:cstheme="minorHAnsi"/>
          <w:color w:val="auto"/>
          <w:sz w:val="20"/>
          <w:szCs w:val="20"/>
        </w:rPr>
        <w:t>presepisti</w:t>
      </w:r>
      <w:proofErr w:type="spellEnd"/>
      <w:r w:rsidRPr="002F13EF">
        <w:rPr>
          <w:rFonts w:cstheme="minorHAnsi"/>
          <w:color w:val="auto"/>
          <w:sz w:val="20"/>
          <w:szCs w:val="20"/>
        </w:rPr>
        <w:t xml:space="preserve"> fra </w:t>
      </w:r>
      <w:r w:rsidRPr="002F13EF">
        <w:rPr>
          <w:rFonts w:cstheme="minorHAnsi"/>
          <w:b/>
          <w:color w:val="auto"/>
          <w:sz w:val="20"/>
          <w:szCs w:val="20"/>
        </w:rPr>
        <w:t xml:space="preserve">Giambattista </w:t>
      </w:r>
      <w:proofErr w:type="spellStart"/>
      <w:r w:rsidRPr="002F13EF">
        <w:rPr>
          <w:rFonts w:cstheme="minorHAnsi"/>
          <w:b/>
          <w:color w:val="auto"/>
          <w:sz w:val="20"/>
          <w:szCs w:val="20"/>
        </w:rPr>
        <w:t>Scalabrin</w:t>
      </w:r>
      <w:proofErr w:type="spellEnd"/>
      <w:r w:rsidRPr="002F13EF">
        <w:rPr>
          <w:rFonts w:cstheme="minorHAnsi"/>
          <w:color w:val="auto"/>
          <w:sz w:val="20"/>
          <w:szCs w:val="20"/>
        </w:rPr>
        <w:t xml:space="preserve">, </w:t>
      </w:r>
      <w:r w:rsidRPr="002F13EF">
        <w:rPr>
          <w:rFonts w:cstheme="minorHAnsi"/>
          <w:b/>
          <w:color w:val="auto"/>
          <w:sz w:val="20"/>
          <w:szCs w:val="20"/>
        </w:rPr>
        <w:t xml:space="preserve">Nicolò </w:t>
      </w:r>
      <w:proofErr w:type="spellStart"/>
      <w:r w:rsidRPr="002F13EF">
        <w:rPr>
          <w:rFonts w:cstheme="minorHAnsi"/>
          <w:b/>
          <w:color w:val="auto"/>
          <w:sz w:val="20"/>
          <w:szCs w:val="20"/>
        </w:rPr>
        <w:t>Celegato</w:t>
      </w:r>
      <w:proofErr w:type="spellEnd"/>
      <w:r w:rsidRPr="002F13EF">
        <w:rPr>
          <w:rFonts w:cstheme="minorHAnsi"/>
          <w:color w:val="auto"/>
          <w:sz w:val="20"/>
          <w:szCs w:val="20"/>
        </w:rPr>
        <w:t xml:space="preserve"> e </w:t>
      </w:r>
      <w:r w:rsidRPr="002F13EF">
        <w:rPr>
          <w:rFonts w:cstheme="minorHAnsi"/>
          <w:b/>
          <w:color w:val="auto"/>
          <w:sz w:val="20"/>
          <w:szCs w:val="20"/>
        </w:rPr>
        <w:t>Mauro Marcato</w:t>
      </w:r>
      <w:r w:rsidRPr="002F13EF">
        <w:rPr>
          <w:rFonts w:cstheme="minorHAnsi"/>
          <w:color w:val="auto"/>
          <w:sz w:val="20"/>
          <w:szCs w:val="20"/>
        </w:rPr>
        <w:t>.</w:t>
      </w:r>
    </w:p>
    <w:p w:rsidR="00FC5873" w:rsidRPr="003C5F5A" w:rsidRDefault="00FC5873" w:rsidP="00FC58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5B86" w:rsidRPr="006A0C4E" w:rsidRDefault="005A684D" w:rsidP="005F6E4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sz w:val="20"/>
          <w:szCs w:val="20"/>
        </w:rPr>
        <w:t>«</w:t>
      </w:r>
      <w:r w:rsidR="00B13004" w:rsidRPr="006A0C4E">
        <w:rPr>
          <w:rFonts w:cstheme="minorHAnsi"/>
          <w:sz w:val="20"/>
          <w:szCs w:val="20"/>
        </w:rPr>
        <w:t>Per celebrare l</w:t>
      </w:r>
      <w:r w:rsidRPr="006A0C4E">
        <w:rPr>
          <w:rFonts w:cstheme="minorHAnsi"/>
          <w:sz w:val="20"/>
          <w:szCs w:val="20"/>
        </w:rPr>
        <w:t xml:space="preserve">’ottavo centenario – ha spiegato il rettore del santuario antoniano, </w:t>
      </w:r>
      <w:r w:rsidRPr="006A0C4E">
        <w:rPr>
          <w:rFonts w:cstheme="minorHAnsi"/>
          <w:b/>
          <w:sz w:val="20"/>
          <w:szCs w:val="20"/>
        </w:rPr>
        <w:t>padre Antonio Ramina</w:t>
      </w:r>
      <w:r w:rsidRPr="006A0C4E">
        <w:rPr>
          <w:rFonts w:cstheme="minorHAnsi"/>
          <w:sz w:val="20"/>
          <w:szCs w:val="20"/>
        </w:rPr>
        <w:t xml:space="preserve"> –, abbiamo voluto offrire i presepi della Basilica alla visita e alla meditazione dei padovani e dei pellegrini già dall’inizio dell’Avvento, a differenza degli anni precedenti, quando solo nell’imminenza del Natale i presepi diventavano accessibili. Ci sentiamo tutti, insieme e singolarmente, provocati dal mistero dell’Incarnazione di Gesù.</w:t>
      </w:r>
      <w:r w:rsidR="00B13004" w:rsidRPr="006A0C4E">
        <w:rPr>
          <w:rFonts w:cstheme="minorHAnsi"/>
          <w:sz w:val="20"/>
          <w:szCs w:val="20"/>
        </w:rPr>
        <w:t xml:space="preserve"> Un mistero che fu tanto caro ai nostri santi di riferimento, Francesco e Antonio, e a noi sulle loro orme.</w:t>
      </w:r>
      <w:r w:rsidRPr="006A0C4E">
        <w:rPr>
          <w:rFonts w:cstheme="minorHAnsi"/>
          <w:sz w:val="20"/>
          <w:szCs w:val="20"/>
        </w:rPr>
        <w:t xml:space="preserve"> I quattro gruppi che hanno lavorato alle installazioni ci aiutano proprio a</w:t>
      </w:r>
      <w:r w:rsidR="00B13004" w:rsidRPr="006A0C4E">
        <w:rPr>
          <w:rFonts w:cstheme="minorHAnsi"/>
          <w:sz w:val="20"/>
          <w:szCs w:val="20"/>
        </w:rPr>
        <w:t xml:space="preserve"> entrare nella scena che i </w:t>
      </w:r>
      <w:r w:rsidR="008E412D" w:rsidRPr="006A0C4E">
        <w:rPr>
          <w:rFonts w:cstheme="minorHAnsi"/>
          <w:sz w:val="20"/>
          <w:szCs w:val="20"/>
        </w:rPr>
        <w:t xml:space="preserve">Vangeli </w:t>
      </w:r>
      <w:r w:rsidR="00B13004" w:rsidRPr="006A0C4E">
        <w:rPr>
          <w:rFonts w:cstheme="minorHAnsi"/>
          <w:sz w:val="20"/>
          <w:szCs w:val="20"/>
        </w:rPr>
        <w:t xml:space="preserve">descrivono, valorizzando diverse sfaccettature e particolari». </w:t>
      </w:r>
    </w:p>
    <w:p w:rsidR="00B13004" w:rsidRPr="006A0C4E" w:rsidRDefault="00B13004" w:rsidP="005F6E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13004" w:rsidRPr="006A0C4E" w:rsidRDefault="00B13004" w:rsidP="00E1703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sz w:val="20"/>
          <w:szCs w:val="20"/>
        </w:rPr>
        <w:t xml:space="preserve">Il percorso </w:t>
      </w:r>
      <w:r w:rsidR="00E1703D" w:rsidRPr="006A0C4E">
        <w:rPr>
          <w:rFonts w:cstheme="minorHAnsi"/>
          <w:sz w:val="20"/>
          <w:szCs w:val="20"/>
        </w:rPr>
        <w:t xml:space="preserve">«Seguendo la stella: Greccio e Padova» </w:t>
      </w:r>
      <w:r w:rsidRPr="006A0C4E">
        <w:rPr>
          <w:rFonts w:cstheme="minorHAnsi"/>
          <w:sz w:val="20"/>
          <w:szCs w:val="20"/>
        </w:rPr>
        <w:t xml:space="preserve">si apre nella </w:t>
      </w:r>
      <w:r w:rsidRPr="006A0C4E">
        <w:rPr>
          <w:rFonts w:cstheme="minorHAnsi"/>
          <w:b/>
          <w:sz w:val="20"/>
          <w:szCs w:val="20"/>
        </w:rPr>
        <w:t>Cappella di San Francesco</w:t>
      </w:r>
      <w:r w:rsidRPr="006A0C4E">
        <w:rPr>
          <w:rFonts w:cstheme="minorHAnsi"/>
          <w:sz w:val="20"/>
          <w:szCs w:val="20"/>
        </w:rPr>
        <w:t xml:space="preserve"> del complesso basilicale con </w:t>
      </w:r>
      <w:r w:rsidRPr="006A0C4E">
        <w:rPr>
          <w:rFonts w:cstheme="minorHAnsi"/>
          <w:b/>
          <w:sz w:val="20"/>
          <w:szCs w:val="20"/>
        </w:rPr>
        <w:t>il presepe proveniente dal Museo dei Presepi di Greccio</w:t>
      </w:r>
      <w:r w:rsidRPr="006A0C4E">
        <w:rPr>
          <w:rFonts w:cstheme="minorHAnsi"/>
          <w:sz w:val="20"/>
          <w:szCs w:val="20"/>
        </w:rPr>
        <w:t xml:space="preserve">. </w:t>
      </w:r>
      <w:r w:rsidR="00E1703D" w:rsidRPr="006A0C4E">
        <w:rPr>
          <w:rFonts w:cstheme="minorHAnsi"/>
          <w:sz w:val="20"/>
          <w:szCs w:val="20"/>
        </w:rPr>
        <w:t>Nel 2022 quest’opera a grandezza naturale, realizzata</w:t>
      </w:r>
      <w:r w:rsidR="00AB792A" w:rsidRPr="006A0C4E">
        <w:rPr>
          <w:rFonts w:cstheme="minorHAnsi"/>
          <w:sz w:val="20"/>
          <w:szCs w:val="20"/>
        </w:rPr>
        <w:t xml:space="preserve"> </w:t>
      </w:r>
      <w:r w:rsidR="00E1703D" w:rsidRPr="006A0C4E">
        <w:rPr>
          <w:rFonts w:cstheme="minorHAnsi"/>
          <w:sz w:val="20"/>
          <w:szCs w:val="20"/>
        </w:rPr>
        <w:t xml:space="preserve">dal </w:t>
      </w:r>
      <w:r w:rsidR="00E1703D" w:rsidRPr="006A0C4E">
        <w:rPr>
          <w:rFonts w:cstheme="minorHAnsi"/>
          <w:b/>
          <w:sz w:val="20"/>
          <w:szCs w:val="20"/>
        </w:rPr>
        <w:t>prof. Francesco Invidia</w:t>
      </w:r>
      <w:r w:rsidR="00E1703D" w:rsidRPr="006A0C4E">
        <w:rPr>
          <w:rFonts w:cstheme="minorHAnsi"/>
          <w:sz w:val="20"/>
          <w:szCs w:val="20"/>
        </w:rPr>
        <w:t xml:space="preserve"> </w:t>
      </w:r>
      <w:r w:rsidR="00E1703D" w:rsidRPr="006A0C4E">
        <w:rPr>
          <w:rFonts w:cstheme="minorHAnsi"/>
          <w:b/>
          <w:sz w:val="20"/>
          <w:szCs w:val="20"/>
        </w:rPr>
        <w:t>e</w:t>
      </w:r>
      <w:r w:rsidR="00E1703D" w:rsidRPr="006A0C4E">
        <w:rPr>
          <w:rFonts w:cstheme="minorHAnsi"/>
          <w:sz w:val="20"/>
          <w:szCs w:val="20"/>
        </w:rPr>
        <w:t xml:space="preserve"> allestita dai </w:t>
      </w:r>
      <w:r w:rsidR="00E1703D" w:rsidRPr="006A0C4E">
        <w:rPr>
          <w:rFonts w:cstheme="minorHAnsi"/>
          <w:b/>
          <w:sz w:val="20"/>
          <w:szCs w:val="20"/>
        </w:rPr>
        <w:t>presepisti grecciani</w:t>
      </w:r>
      <w:r w:rsidR="00E1703D" w:rsidRPr="006A0C4E">
        <w:rPr>
          <w:rFonts w:cstheme="minorHAnsi"/>
          <w:sz w:val="20"/>
          <w:szCs w:val="20"/>
        </w:rPr>
        <w:t xml:space="preserve">, venne ospitata nel </w:t>
      </w:r>
      <w:r w:rsidR="00E1703D" w:rsidRPr="006A0C4E">
        <w:rPr>
          <w:rFonts w:cstheme="minorHAnsi"/>
          <w:b/>
          <w:sz w:val="20"/>
          <w:szCs w:val="20"/>
        </w:rPr>
        <w:t>Palazzo del Quirinale</w:t>
      </w:r>
      <w:r w:rsidR="00E1703D" w:rsidRPr="006A0C4E">
        <w:rPr>
          <w:rFonts w:cstheme="minorHAnsi"/>
          <w:sz w:val="20"/>
          <w:szCs w:val="20"/>
        </w:rPr>
        <w:t xml:space="preserve">. Il titolo </w:t>
      </w:r>
      <w:r w:rsidR="00AB792A" w:rsidRPr="006A0C4E">
        <w:rPr>
          <w:rFonts w:cstheme="minorHAnsi"/>
          <w:sz w:val="20"/>
          <w:szCs w:val="20"/>
        </w:rPr>
        <w:t xml:space="preserve">- </w:t>
      </w:r>
      <w:r w:rsidRPr="006A0C4E">
        <w:rPr>
          <w:rFonts w:cstheme="minorHAnsi"/>
          <w:sz w:val="20"/>
          <w:szCs w:val="20"/>
        </w:rPr>
        <w:t>«È nato per noi. Sulla porta della vita Maria e Giuseppe ci donano l'Emmanuele, Dio con noi»</w:t>
      </w:r>
      <w:r w:rsidR="00E1703D" w:rsidRPr="006A0C4E">
        <w:rPr>
          <w:rFonts w:cstheme="minorHAnsi"/>
          <w:sz w:val="20"/>
          <w:szCs w:val="20"/>
        </w:rPr>
        <w:t xml:space="preserve"> </w:t>
      </w:r>
      <w:r w:rsidR="00AB792A" w:rsidRPr="006A0C4E">
        <w:rPr>
          <w:rFonts w:cstheme="minorHAnsi"/>
          <w:sz w:val="20"/>
          <w:szCs w:val="20"/>
        </w:rPr>
        <w:t xml:space="preserve">- </w:t>
      </w:r>
      <w:r w:rsidR="00E1703D" w:rsidRPr="006A0C4E">
        <w:rPr>
          <w:rFonts w:cstheme="minorHAnsi"/>
          <w:sz w:val="20"/>
          <w:szCs w:val="20"/>
        </w:rPr>
        <w:t xml:space="preserve">giustifica l’ambientazione, con la </w:t>
      </w:r>
      <w:r w:rsidRPr="006A0C4E">
        <w:rPr>
          <w:rFonts w:cstheme="minorHAnsi"/>
          <w:sz w:val="20"/>
          <w:szCs w:val="20"/>
        </w:rPr>
        <w:t xml:space="preserve">scena sacra </w:t>
      </w:r>
      <w:r w:rsidR="00E1703D" w:rsidRPr="006A0C4E">
        <w:rPr>
          <w:rFonts w:cstheme="minorHAnsi"/>
          <w:sz w:val="20"/>
          <w:szCs w:val="20"/>
        </w:rPr>
        <w:t xml:space="preserve">che </w:t>
      </w:r>
      <w:r w:rsidRPr="006A0C4E">
        <w:rPr>
          <w:rFonts w:cstheme="minorHAnsi"/>
          <w:sz w:val="20"/>
          <w:szCs w:val="20"/>
        </w:rPr>
        <w:t xml:space="preserve">si svolge di fronte a una grande porta, simbolo dell’avvio di una nuova età della storia. </w:t>
      </w:r>
    </w:p>
    <w:p w:rsidR="00E1703D" w:rsidRPr="006A0C4E" w:rsidRDefault="00E1703D" w:rsidP="00E1703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1703D" w:rsidRPr="006A0C4E" w:rsidRDefault="00E1703D" w:rsidP="00E1703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sz w:val="20"/>
          <w:szCs w:val="20"/>
        </w:rPr>
        <w:t xml:space="preserve">La </w:t>
      </w:r>
      <w:r w:rsidRPr="006A0C4E">
        <w:rPr>
          <w:rFonts w:cstheme="minorHAnsi"/>
          <w:b/>
          <w:sz w:val="20"/>
          <w:szCs w:val="20"/>
        </w:rPr>
        <w:t>Cappella delle Reliquie</w:t>
      </w:r>
      <w:r w:rsidRPr="006A0C4E">
        <w:rPr>
          <w:rFonts w:cstheme="minorHAnsi"/>
          <w:sz w:val="20"/>
          <w:szCs w:val="20"/>
        </w:rPr>
        <w:t xml:space="preserve"> ospita </w:t>
      </w:r>
      <w:r w:rsidRPr="006A0C4E">
        <w:rPr>
          <w:rFonts w:cstheme="minorHAnsi"/>
          <w:b/>
          <w:sz w:val="20"/>
          <w:szCs w:val="20"/>
        </w:rPr>
        <w:t>«Pane vivo disceso dal cielo», presepio francescano</w:t>
      </w:r>
      <w:r w:rsidRPr="006A0C4E">
        <w:rPr>
          <w:rFonts w:cstheme="minorHAnsi"/>
          <w:sz w:val="20"/>
          <w:szCs w:val="20"/>
        </w:rPr>
        <w:t xml:space="preserve"> </w:t>
      </w:r>
      <w:r w:rsidR="008E412D" w:rsidRPr="006A0C4E">
        <w:rPr>
          <w:rFonts w:cstheme="minorHAnsi"/>
          <w:sz w:val="20"/>
          <w:szCs w:val="20"/>
        </w:rPr>
        <w:t>improntato al</w:t>
      </w:r>
      <w:r w:rsidR="00CB428A" w:rsidRPr="006A0C4E">
        <w:rPr>
          <w:rFonts w:cstheme="minorHAnsi"/>
          <w:sz w:val="20"/>
          <w:szCs w:val="20"/>
        </w:rPr>
        <w:t>la ricerca puntigliosa del realismo</w:t>
      </w:r>
      <w:r w:rsidR="008E412D" w:rsidRPr="006A0C4E">
        <w:rPr>
          <w:rFonts w:cstheme="minorHAnsi"/>
          <w:sz w:val="20"/>
          <w:szCs w:val="20"/>
        </w:rPr>
        <w:t xml:space="preserve"> </w:t>
      </w:r>
      <w:r w:rsidRPr="006A0C4E">
        <w:rPr>
          <w:rFonts w:cstheme="minorHAnsi"/>
          <w:sz w:val="20"/>
          <w:szCs w:val="20"/>
        </w:rPr>
        <w:t xml:space="preserve">realizzato dai </w:t>
      </w:r>
      <w:r w:rsidRPr="006A0C4E">
        <w:rPr>
          <w:rFonts w:cstheme="minorHAnsi"/>
          <w:b/>
          <w:sz w:val="20"/>
          <w:szCs w:val="20"/>
        </w:rPr>
        <w:t xml:space="preserve">presepisti padovani Mauro Marcato e Nicolò </w:t>
      </w:r>
      <w:proofErr w:type="spellStart"/>
      <w:r w:rsidRPr="006A0C4E">
        <w:rPr>
          <w:rFonts w:cstheme="minorHAnsi"/>
          <w:b/>
          <w:sz w:val="20"/>
          <w:szCs w:val="20"/>
        </w:rPr>
        <w:t>Celegato</w:t>
      </w:r>
      <w:proofErr w:type="spellEnd"/>
      <w:r w:rsidRPr="006A0C4E">
        <w:rPr>
          <w:rFonts w:cstheme="minorHAnsi"/>
          <w:sz w:val="20"/>
          <w:szCs w:val="20"/>
        </w:rPr>
        <w:t xml:space="preserve">. Protagonisti dell’adorazione del Bambino sono i santi Francesco, Chiara e Antonio. Nella mangiatoia, un agnellino accovacciato, simbolo di Cristo molto caro a san Francesco. </w:t>
      </w:r>
    </w:p>
    <w:p w:rsidR="00E1703D" w:rsidRPr="006A0C4E" w:rsidRDefault="00E1703D" w:rsidP="00E1703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456D4" w:rsidRPr="006A0C4E" w:rsidRDefault="00E1703D" w:rsidP="00B456D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sz w:val="20"/>
          <w:szCs w:val="20"/>
        </w:rPr>
        <w:t xml:space="preserve">Proseguendo nell’itinerario, ecco il </w:t>
      </w:r>
      <w:r w:rsidR="00B456D4" w:rsidRPr="006A0C4E">
        <w:rPr>
          <w:rFonts w:cstheme="minorHAnsi"/>
          <w:b/>
          <w:sz w:val="20"/>
          <w:szCs w:val="20"/>
        </w:rPr>
        <w:t>P</w:t>
      </w:r>
      <w:r w:rsidRPr="006A0C4E">
        <w:rPr>
          <w:rFonts w:cstheme="minorHAnsi"/>
          <w:b/>
          <w:sz w:val="20"/>
          <w:szCs w:val="20"/>
        </w:rPr>
        <w:t xml:space="preserve">resepio tradizionale popolare nella Cappella di Santa </w:t>
      </w:r>
      <w:r w:rsidR="00B456D4" w:rsidRPr="006A0C4E">
        <w:rPr>
          <w:rFonts w:cstheme="minorHAnsi"/>
          <w:b/>
          <w:sz w:val="20"/>
          <w:szCs w:val="20"/>
        </w:rPr>
        <w:t>Caterina</w:t>
      </w:r>
      <w:r w:rsidR="00B456D4" w:rsidRPr="006A0C4E">
        <w:rPr>
          <w:rFonts w:cstheme="minorHAnsi"/>
          <w:sz w:val="20"/>
          <w:szCs w:val="20"/>
        </w:rPr>
        <w:t xml:space="preserve">. Ambientato in Veneto, riproduce una vecchia stalla con la casa abitativa annessa, secondo un modello ancora ben presente nel </w:t>
      </w:r>
      <w:r w:rsidR="00B456D4" w:rsidRPr="006A0C4E">
        <w:rPr>
          <w:rFonts w:cstheme="minorHAnsi"/>
          <w:sz w:val="20"/>
          <w:szCs w:val="20"/>
        </w:rPr>
        <w:lastRenderedPageBreak/>
        <w:t xml:space="preserve">padovano. La scena riprende la classica vita quotidiana della campagna, con la natività posta al centro della composizione. È opera </w:t>
      </w:r>
      <w:r w:rsidR="00B456D4" w:rsidRPr="006A0C4E">
        <w:rPr>
          <w:rFonts w:cstheme="minorHAnsi"/>
          <w:b/>
          <w:sz w:val="20"/>
          <w:szCs w:val="20"/>
        </w:rPr>
        <w:t xml:space="preserve">di fra </w:t>
      </w:r>
      <w:r w:rsidR="00AB792A" w:rsidRPr="006A0C4E">
        <w:rPr>
          <w:rFonts w:cstheme="minorHAnsi"/>
          <w:b/>
          <w:sz w:val="20"/>
          <w:szCs w:val="20"/>
        </w:rPr>
        <w:t xml:space="preserve">Giambattista </w:t>
      </w:r>
      <w:proofErr w:type="spellStart"/>
      <w:r w:rsidR="00AB792A" w:rsidRPr="006A0C4E">
        <w:rPr>
          <w:rFonts w:cstheme="minorHAnsi"/>
          <w:b/>
          <w:sz w:val="20"/>
          <w:szCs w:val="20"/>
        </w:rPr>
        <w:t>Scalabrin</w:t>
      </w:r>
      <w:proofErr w:type="spellEnd"/>
      <w:r w:rsidR="00AB792A" w:rsidRPr="006A0C4E">
        <w:rPr>
          <w:rFonts w:cstheme="minorHAnsi"/>
          <w:b/>
          <w:sz w:val="20"/>
          <w:szCs w:val="20"/>
        </w:rPr>
        <w:t xml:space="preserve"> (</w:t>
      </w:r>
      <w:r w:rsidR="00B456D4" w:rsidRPr="006A0C4E">
        <w:rPr>
          <w:rFonts w:cstheme="minorHAnsi"/>
          <w:b/>
          <w:sz w:val="20"/>
          <w:szCs w:val="20"/>
        </w:rPr>
        <w:t>Giambo</w:t>
      </w:r>
      <w:r w:rsidR="00AB792A" w:rsidRPr="006A0C4E">
        <w:rPr>
          <w:rFonts w:cstheme="minorHAnsi"/>
          <w:b/>
          <w:sz w:val="20"/>
          <w:szCs w:val="20"/>
        </w:rPr>
        <w:t>)</w:t>
      </w:r>
      <w:r w:rsidR="00B456D4" w:rsidRPr="006A0C4E">
        <w:rPr>
          <w:rFonts w:cstheme="minorHAnsi"/>
          <w:b/>
          <w:sz w:val="20"/>
          <w:szCs w:val="20"/>
        </w:rPr>
        <w:t xml:space="preserve"> e di Nicolò </w:t>
      </w:r>
      <w:proofErr w:type="spellStart"/>
      <w:r w:rsidR="00B456D4" w:rsidRPr="006A0C4E">
        <w:rPr>
          <w:rFonts w:cstheme="minorHAnsi"/>
          <w:b/>
          <w:sz w:val="20"/>
          <w:szCs w:val="20"/>
        </w:rPr>
        <w:t>Celegato</w:t>
      </w:r>
      <w:proofErr w:type="spellEnd"/>
      <w:r w:rsidR="00B456D4" w:rsidRPr="006A0C4E">
        <w:rPr>
          <w:rFonts w:cstheme="minorHAnsi"/>
          <w:sz w:val="20"/>
          <w:szCs w:val="20"/>
        </w:rPr>
        <w:t xml:space="preserve">. </w:t>
      </w:r>
    </w:p>
    <w:p w:rsidR="00B456D4" w:rsidRPr="006A0C4E" w:rsidRDefault="00B456D4" w:rsidP="00B456D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456D4" w:rsidRPr="006A0C4E" w:rsidRDefault="00B456D4" w:rsidP="00B456D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sz w:val="20"/>
          <w:szCs w:val="20"/>
        </w:rPr>
        <w:t xml:space="preserve">Si esce infine </w:t>
      </w:r>
      <w:r w:rsidRPr="006A0C4E">
        <w:rPr>
          <w:rFonts w:cstheme="minorHAnsi"/>
          <w:b/>
          <w:sz w:val="20"/>
          <w:szCs w:val="20"/>
        </w:rPr>
        <w:t>nel Chiostro della Magnolia</w:t>
      </w:r>
      <w:r w:rsidRPr="006A0C4E">
        <w:rPr>
          <w:rFonts w:cstheme="minorHAnsi"/>
          <w:sz w:val="20"/>
          <w:szCs w:val="20"/>
        </w:rPr>
        <w:t xml:space="preserve"> per un’installazione </w:t>
      </w:r>
      <w:proofErr w:type="spellStart"/>
      <w:r w:rsidRPr="006A0C4E">
        <w:rPr>
          <w:rFonts w:cstheme="minorHAnsi"/>
          <w:sz w:val="20"/>
          <w:szCs w:val="20"/>
        </w:rPr>
        <w:t>presepistica</w:t>
      </w:r>
      <w:proofErr w:type="spellEnd"/>
      <w:r w:rsidRPr="006A0C4E">
        <w:rPr>
          <w:rFonts w:cstheme="minorHAnsi"/>
          <w:sz w:val="20"/>
          <w:szCs w:val="20"/>
        </w:rPr>
        <w:t xml:space="preserve"> in tre scene, </w:t>
      </w:r>
      <w:r w:rsidRPr="006A0C4E">
        <w:rPr>
          <w:rFonts w:cstheme="minorHAnsi"/>
          <w:b/>
          <w:sz w:val="20"/>
          <w:szCs w:val="20"/>
        </w:rPr>
        <w:t>a cura di Maurizio Paccagnella e dei Frati della Comunità del Santo</w:t>
      </w:r>
      <w:r w:rsidRPr="006A0C4E">
        <w:rPr>
          <w:rFonts w:cstheme="minorHAnsi"/>
          <w:sz w:val="20"/>
          <w:szCs w:val="20"/>
        </w:rPr>
        <w:t xml:space="preserve">. Il titolo </w:t>
      </w:r>
      <w:r w:rsidRPr="006A0C4E">
        <w:rPr>
          <w:rFonts w:cstheme="minorHAnsi"/>
          <w:b/>
          <w:sz w:val="20"/>
          <w:szCs w:val="20"/>
        </w:rPr>
        <w:t>«E il verbo si fece carne. Betlemme, Assisi, Padova»</w:t>
      </w:r>
      <w:r w:rsidRPr="006A0C4E">
        <w:rPr>
          <w:rFonts w:cstheme="minorHAnsi"/>
          <w:sz w:val="20"/>
          <w:szCs w:val="20"/>
        </w:rPr>
        <w:t xml:space="preserve"> esplicita l’ambientazione delle varie scene: la Natività di Gesù a Betlemme, la rievocazione voluta da san Francesco a Greccio e la scena inedita con sant’Antonio che dona il Bambino Gesù a una bambina, ricordando l’apparizione del piccolo Gesù al santo di Padova. </w:t>
      </w:r>
    </w:p>
    <w:p w:rsidR="00B13004" w:rsidRPr="006A0C4E" w:rsidRDefault="00B13004" w:rsidP="005F6E4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A49F9" w:rsidRPr="006A0C4E" w:rsidRDefault="00B456D4" w:rsidP="008A49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b/>
          <w:sz w:val="20"/>
          <w:szCs w:val="20"/>
        </w:rPr>
        <w:t>I quattro presepi della rassegna</w:t>
      </w:r>
      <w:r w:rsidRPr="006A0C4E">
        <w:rPr>
          <w:rFonts w:cstheme="minorHAnsi"/>
          <w:sz w:val="20"/>
          <w:szCs w:val="20"/>
        </w:rPr>
        <w:t xml:space="preserve"> sono già visibili e </w:t>
      </w:r>
      <w:r w:rsidRPr="006A0C4E">
        <w:rPr>
          <w:rFonts w:cstheme="minorHAnsi"/>
          <w:b/>
          <w:sz w:val="20"/>
          <w:szCs w:val="20"/>
        </w:rPr>
        <w:t>visitabili, tutti i giorni fino al 2 febbraio 2024 dalle ore 7.00 alle ore 19.00</w:t>
      </w:r>
      <w:r w:rsidRPr="006A0C4E">
        <w:rPr>
          <w:rFonts w:cstheme="minorHAnsi"/>
          <w:sz w:val="20"/>
          <w:szCs w:val="20"/>
        </w:rPr>
        <w:t xml:space="preserve">. </w:t>
      </w:r>
      <w:r w:rsidR="00CB428A" w:rsidRPr="006A0C4E">
        <w:rPr>
          <w:rFonts w:cstheme="minorHAnsi"/>
          <w:sz w:val="20"/>
          <w:szCs w:val="20"/>
        </w:rPr>
        <w:br/>
      </w:r>
      <w:r w:rsidR="008A49F9" w:rsidRPr="006A0C4E">
        <w:rPr>
          <w:rFonts w:cstheme="minorHAnsi"/>
          <w:sz w:val="20"/>
          <w:szCs w:val="20"/>
        </w:rPr>
        <w:t xml:space="preserve">L’esposizione sarà anche un’occasione per ottenere l’Indulgenza plenaria che le famiglie francescane unite hanno chiesto a papa Francesco in vista dell’8° centenario del presepe di </w:t>
      </w:r>
      <w:proofErr w:type="spellStart"/>
      <w:r w:rsidR="008A49F9" w:rsidRPr="006A0C4E">
        <w:rPr>
          <w:rFonts w:cstheme="minorHAnsi"/>
          <w:sz w:val="20"/>
          <w:szCs w:val="20"/>
        </w:rPr>
        <w:t>Greccio</w:t>
      </w:r>
      <w:proofErr w:type="spellEnd"/>
      <w:r w:rsidR="008A49F9" w:rsidRPr="006A0C4E">
        <w:rPr>
          <w:rFonts w:cstheme="minorHAnsi"/>
          <w:sz w:val="20"/>
          <w:szCs w:val="20"/>
        </w:rPr>
        <w:t xml:space="preserve">.  </w:t>
      </w:r>
    </w:p>
    <w:p w:rsidR="00AB792A" w:rsidRPr="006A0C4E" w:rsidRDefault="00C95CBC" w:rsidP="00AB79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sz w:val="20"/>
          <w:szCs w:val="20"/>
        </w:rPr>
        <w:t>«</w:t>
      </w:r>
      <w:r w:rsidRPr="006A0C4E">
        <w:rPr>
          <w:rFonts w:cstheme="minorHAnsi"/>
          <w:b/>
          <w:sz w:val="20"/>
          <w:szCs w:val="20"/>
        </w:rPr>
        <w:t>Giovedì 7 dicembre</w:t>
      </w:r>
      <w:r w:rsidRPr="006A0C4E">
        <w:rPr>
          <w:rFonts w:cstheme="minorHAnsi"/>
          <w:sz w:val="20"/>
          <w:szCs w:val="20"/>
        </w:rPr>
        <w:t xml:space="preserve"> – precisa il rettore della Basilica – </w:t>
      </w:r>
      <w:r w:rsidRPr="006A0C4E">
        <w:rPr>
          <w:rFonts w:cstheme="minorHAnsi"/>
          <w:b/>
          <w:sz w:val="20"/>
          <w:szCs w:val="20"/>
        </w:rPr>
        <w:t>al termine della Santa Messa festiva delle ore 18.00</w:t>
      </w:r>
      <w:r w:rsidRPr="006A0C4E">
        <w:rPr>
          <w:rFonts w:cstheme="minorHAnsi"/>
          <w:sz w:val="20"/>
          <w:szCs w:val="20"/>
        </w:rPr>
        <w:t xml:space="preserve"> avverrà la </w:t>
      </w:r>
      <w:r w:rsidRPr="006A0C4E">
        <w:rPr>
          <w:rFonts w:cstheme="minorHAnsi"/>
          <w:b/>
          <w:sz w:val="20"/>
          <w:szCs w:val="20"/>
        </w:rPr>
        <w:t>benedizione dei presepi</w:t>
      </w:r>
      <w:r w:rsidRPr="006A0C4E">
        <w:rPr>
          <w:rFonts w:cstheme="minorHAnsi"/>
          <w:sz w:val="20"/>
          <w:szCs w:val="20"/>
        </w:rPr>
        <w:t xml:space="preserve">, in una data che abbiamo scelto per valorizzare il </w:t>
      </w:r>
      <w:r w:rsidR="00CB428A" w:rsidRPr="006A0C4E">
        <w:rPr>
          <w:rFonts w:cstheme="minorHAnsi"/>
          <w:sz w:val="20"/>
          <w:szCs w:val="20"/>
        </w:rPr>
        <w:t>dono</w:t>
      </w:r>
      <w:r w:rsidRPr="006A0C4E">
        <w:rPr>
          <w:rFonts w:cstheme="minorHAnsi"/>
          <w:sz w:val="20"/>
          <w:szCs w:val="20"/>
        </w:rPr>
        <w:t xml:space="preserve"> concesso da papa Francesco proprio per l’800° anniversario del “Natale di Greccio”. Infatti dall’8 dicembre al 2 febbraio è concessa</w:t>
      </w:r>
      <w:r w:rsidR="00CB428A" w:rsidRPr="006A0C4E">
        <w:rPr>
          <w:rFonts w:cstheme="minorHAnsi"/>
          <w:sz w:val="20"/>
          <w:szCs w:val="20"/>
        </w:rPr>
        <w:t xml:space="preserve"> alle consuete condizioni</w:t>
      </w:r>
      <w:bookmarkStart w:id="0" w:name="_GoBack"/>
      <w:bookmarkEnd w:id="0"/>
      <w:r w:rsidRPr="006A0C4E">
        <w:rPr>
          <w:rFonts w:cstheme="minorHAnsi"/>
          <w:sz w:val="20"/>
          <w:szCs w:val="20"/>
        </w:rPr>
        <w:t xml:space="preserve"> </w:t>
      </w:r>
      <w:r w:rsidRPr="006A0C4E">
        <w:rPr>
          <w:rFonts w:cstheme="minorHAnsi"/>
          <w:b/>
          <w:sz w:val="20"/>
          <w:szCs w:val="20"/>
        </w:rPr>
        <w:t>l’indulgenza</w:t>
      </w:r>
      <w:r w:rsidR="008E412D" w:rsidRPr="006A0C4E">
        <w:rPr>
          <w:rFonts w:cstheme="minorHAnsi"/>
          <w:b/>
          <w:sz w:val="20"/>
          <w:szCs w:val="20"/>
        </w:rPr>
        <w:t xml:space="preserve"> </w:t>
      </w:r>
      <w:r w:rsidRPr="006A0C4E">
        <w:rPr>
          <w:rFonts w:cstheme="minorHAnsi"/>
          <w:b/>
          <w:sz w:val="20"/>
          <w:szCs w:val="20"/>
        </w:rPr>
        <w:t>plenaria</w:t>
      </w:r>
      <w:r w:rsidRPr="006A0C4E">
        <w:rPr>
          <w:rFonts w:cstheme="minorHAnsi"/>
          <w:sz w:val="20"/>
          <w:szCs w:val="20"/>
        </w:rPr>
        <w:t xml:space="preserve"> a </w:t>
      </w:r>
      <w:r w:rsidR="008E412D" w:rsidRPr="006A0C4E">
        <w:rPr>
          <w:rFonts w:cstheme="minorHAnsi"/>
          <w:sz w:val="20"/>
          <w:szCs w:val="20"/>
        </w:rPr>
        <w:t>chi</w:t>
      </w:r>
      <w:r w:rsidRPr="006A0C4E">
        <w:rPr>
          <w:rFonts w:cstheme="minorHAnsi"/>
          <w:sz w:val="20"/>
          <w:szCs w:val="20"/>
        </w:rPr>
        <w:t xml:space="preserve"> </w:t>
      </w:r>
      <w:r w:rsidR="008E412D" w:rsidRPr="006A0C4E">
        <w:rPr>
          <w:rFonts w:cstheme="minorHAnsi"/>
          <w:sz w:val="20"/>
          <w:szCs w:val="20"/>
        </w:rPr>
        <w:t>visita</w:t>
      </w:r>
      <w:r w:rsidRPr="006A0C4E">
        <w:rPr>
          <w:rFonts w:cstheme="minorHAnsi"/>
          <w:sz w:val="20"/>
          <w:szCs w:val="20"/>
        </w:rPr>
        <w:t xml:space="preserve"> le </w:t>
      </w:r>
      <w:r w:rsidRPr="006A0C4E">
        <w:rPr>
          <w:rFonts w:cstheme="minorHAnsi"/>
          <w:b/>
          <w:sz w:val="20"/>
          <w:szCs w:val="20"/>
        </w:rPr>
        <w:t>chiese francescane</w:t>
      </w:r>
      <w:r w:rsidR="008E412D" w:rsidRPr="006A0C4E">
        <w:rPr>
          <w:rFonts w:cstheme="minorHAnsi"/>
          <w:sz w:val="20"/>
          <w:szCs w:val="20"/>
        </w:rPr>
        <w:t xml:space="preserve">, </w:t>
      </w:r>
      <w:r w:rsidRPr="006A0C4E">
        <w:rPr>
          <w:rFonts w:cstheme="minorHAnsi"/>
          <w:sz w:val="20"/>
          <w:szCs w:val="20"/>
        </w:rPr>
        <w:t>sostando in preghiera</w:t>
      </w:r>
      <w:r w:rsidR="008E412D" w:rsidRPr="006A0C4E">
        <w:rPr>
          <w:rFonts w:cstheme="minorHAnsi"/>
          <w:sz w:val="20"/>
          <w:szCs w:val="20"/>
        </w:rPr>
        <w:t xml:space="preserve"> </w:t>
      </w:r>
      <w:r w:rsidRPr="006A0C4E">
        <w:rPr>
          <w:rFonts w:cstheme="minorHAnsi"/>
          <w:sz w:val="20"/>
          <w:szCs w:val="20"/>
        </w:rPr>
        <w:t>davanti al presepio</w:t>
      </w:r>
      <w:r w:rsidR="008E412D" w:rsidRPr="006A0C4E">
        <w:rPr>
          <w:rFonts w:cstheme="minorHAnsi"/>
          <w:sz w:val="20"/>
          <w:szCs w:val="20"/>
        </w:rPr>
        <w:t xml:space="preserve">». </w:t>
      </w:r>
    </w:p>
    <w:p w:rsidR="00040B7C" w:rsidRPr="00AB792A" w:rsidRDefault="00040B7C" w:rsidP="00040B7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A0C4E">
        <w:rPr>
          <w:rFonts w:cstheme="minorHAnsi"/>
          <w:sz w:val="20"/>
          <w:szCs w:val="20"/>
        </w:rPr>
        <w:t>Oltre alla Pontificia Basilica di Sant’Antonio, nel Padovano è possibile ricevere l’indulgenza plenaria a</w:t>
      </w:r>
      <w:r w:rsidR="008A49F9" w:rsidRPr="006A0C4E">
        <w:rPr>
          <w:rFonts w:cstheme="minorHAnsi"/>
          <w:sz w:val="20"/>
          <w:szCs w:val="20"/>
        </w:rPr>
        <w:t xml:space="preserve">nche </w:t>
      </w:r>
      <w:r w:rsidRPr="006A0C4E">
        <w:rPr>
          <w:rFonts w:cstheme="minorHAnsi"/>
          <w:sz w:val="20"/>
          <w:szCs w:val="20"/>
        </w:rPr>
        <w:t>negli altri due s</w:t>
      </w:r>
      <w:r w:rsidR="008A49F9" w:rsidRPr="006A0C4E">
        <w:rPr>
          <w:rFonts w:cstheme="minorHAnsi"/>
          <w:sz w:val="20"/>
          <w:szCs w:val="20"/>
        </w:rPr>
        <w:t>antuari francescani dei frati minori conventuali del nord Italia dedicati a S. Antonio</w:t>
      </w:r>
      <w:r w:rsidRPr="006A0C4E">
        <w:rPr>
          <w:rFonts w:cstheme="minorHAnsi"/>
          <w:sz w:val="20"/>
          <w:szCs w:val="20"/>
        </w:rPr>
        <w:t xml:space="preserve">: il </w:t>
      </w:r>
      <w:r w:rsidR="008A49F9" w:rsidRPr="006A0C4E">
        <w:rPr>
          <w:rFonts w:cstheme="minorHAnsi"/>
          <w:sz w:val="20"/>
          <w:szCs w:val="20"/>
        </w:rPr>
        <w:t>Santuario di Sant’Antonio all’</w:t>
      </w:r>
      <w:proofErr w:type="spellStart"/>
      <w:r w:rsidR="008A49F9" w:rsidRPr="006A0C4E">
        <w:rPr>
          <w:rFonts w:cstheme="minorHAnsi"/>
          <w:sz w:val="20"/>
          <w:szCs w:val="20"/>
        </w:rPr>
        <w:t>Arcella</w:t>
      </w:r>
      <w:proofErr w:type="spellEnd"/>
      <w:r w:rsidRPr="006A0C4E">
        <w:rPr>
          <w:rFonts w:cstheme="minorHAnsi"/>
          <w:sz w:val="20"/>
          <w:szCs w:val="20"/>
        </w:rPr>
        <w:t xml:space="preserve"> e i Santuari </w:t>
      </w:r>
      <w:proofErr w:type="spellStart"/>
      <w:r w:rsidRPr="006A0C4E">
        <w:rPr>
          <w:rFonts w:cstheme="minorHAnsi"/>
          <w:sz w:val="20"/>
          <w:szCs w:val="20"/>
        </w:rPr>
        <w:t>Antoniani</w:t>
      </w:r>
      <w:proofErr w:type="spellEnd"/>
      <w:r w:rsidRPr="006A0C4E">
        <w:rPr>
          <w:rFonts w:cstheme="minorHAnsi"/>
          <w:sz w:val="20"/>
          <w:szCs w:val="20"/>
        </w:rPr>
        <w:t xml:space="preserve"> di </w:t>
      </w:r>
      <w:proofErr w:type="spellStart"/>
      <w:r w:rsidRPr="006A0C4E">
        <w:rPr>
          <w:rFonts w:cstheme="minorHAnsi"/>
          <w:sz w:val="20"/>
          <w:szCs w:val="20"/>
        </w:rPr>
        <w:t>Camposampiero</w:t>
      </w:r>
      <w:proofErr w:type="spellEnd"/>
      <w:r w:rsidRPr="006A0C4E">
        <w:rPr>
          <w:rFonts w:cstheme="minorHAnsi"/>
          <w:sz w:val="20"/>
          <w:szCs w:val="20"/>
        </w:rPr>
        <w:t>.</w:t>
      </w:r>
      <w:r w:rsidR="008A49F9" w:rsidRPr="006A0C4E">
        <w:rPr>
          <w:rFonts w:cstheme="minorHAnsi"/>
          <w:sz w:val="20"/>
          <w:szCs w:val="20"/>
        </w:rPr>
        <w:t xml:space="preserve"> </w:t>
      </w:r>
      <w:r w:rsidR="00873DCE" w:rsidRPr="006A0C4E">
        <w:rPr>
          <w:rFonts w:cstheme="minorHAnsi"/>
          <w:sz w:val="20"/>
          <w:szCs w:val="20"/>
        </w:rPr>
        <w:t>Si ricorda che q</w:t>
      </w:r>
      <w:r w:rsidRPr="006A0C4E">
        <w:rPr>
          <w:rFonts w:cstheme="minorHAnsi"/>
          <w:sz w:val="20"/>
          <w:szCs w:val="20"/>
        </w:rPr>
        <w:t>uesto dono è stato concesso anche alle persone malate o impossibilitate a partecipare fisicamente, che con la loro preghiera sono in comunione con il Signore Gesù, nel dono della sua vita.</w:t>
      </w:r>
    </w:p>
    <w:p w:rsidR="00040B7C" w:rsidRDefault="00040B7C" w:rsidP="008A49F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0B7C" w:rsidRDefault="00040B7C" w:rsidP="008A49F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C5F5A" w:rsidRPr="001704BD" w:rsidRDefault="003C5F5A" w:rsidP="003C5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  <w:r w:rsidRPr="001704BD">
        <w:rPr>
          <w:rFonts w:cstheme="minorHAnsi"/>
          <w:b/>
          <w:color w:val="1F3864" w:themeColor="accent5" w:themeShade="80"/>
          <w:sz w:val="20"/>
          <w:szCs w:val="20"/>
        </w:rPr>
        <w:t>Per informazioni stampa:</w:t>
      </w:r>
    </w:p>
    <w:p w:rsidR="003C5F5A" w:rsidRPr="001704BD" w:rsidRDefault="003C5F5A" w:rsidP="003C5F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cstheme="minorHAnsi"/>
          <w:color w:val="1F3864" w:themeColor="accent5" w:themeShade="80"/>
          <w:sz w:val="16"/>
          <w:szCs w:val="16"/>
        </w:rPr>
      </w:pPr>
      <w:r w:rsidRPr="001704BD">
        <w:rPr>
          <w:rFonts w:cstheme="minorHAnsi"/>
          <w:color w:val="1F3864" w:themeColor="accent5" w:themeShade="80"/>
          <w:sz w:val="16"/>
          <w:szCs w:val="16"/>
        </w:rPr>
        <w:t xml:space="preserve">ANTONIO800 – Alberto Friso, Project </w:t>
      </w:r>
      <w:proofErr w:type="spellStart"/>
      <w:r w:rsidRPr="001704BD">
        <w:rPr>
          <w:rFonts w:cstheme="minorHAnsi"/>
          <w:color w:val="1F3864" w:themeColor="accent5" w:themeShade="80"/>
          <w:sz w:val="16"/>
          <w:szCs w:val="16"/>
        </w:rPr>
        <w:t>event</w:t>
      </w:r>
      <w:proofErr w:type="spellEnd"/>
      <w:r w:rsidRPr="001704BD">
        <w:rPr>
          <w:rFonts w:cstheme="minorHAnsi"/>
          <w:color w:val="1F3864" w:themeColor="accent5" w:themeShade="80"/>
          <w:sz w:val="16"/>
          <w:szCs w:val="16"/>
        </w:rPr>
        <w:t xml:space="preserve"> manager «Antonio800» – </w:t>
      </w:r>
      <w:proofErr w:type="spellStart"/>
      <w:r w:rsidRPr="001704BD">
        <w:rPr>
          <w:rFonts w:cstheme="minorHAnsi"/>
          <w:color w:val="1F3864" w:themeColor="accent5" w:themeShade="80"/>
          <w:sz w:val="16"/>
          <w:szCs w:val="16"/>
        </w:rPr>
        <w:t>Mob</w:t>
      </w:r>
      <w:proofErr w:type="spellEnd"/>
      <w:r w:rsidRPr="001704BD">
        <w:rPr>
          <w:rFonts w:cstheme="minorHAnsi"/>
          <w:color w:val="1F3864" w:themeColor="accent5" w:themeShade="80"/>
          <w:sz w:val="16"/>
          <w:szCs w:val="16"/>
        </w:rPr>
        <w:t xml:space="preserve">. 349 1770432 – </w:t>
      </w:r>
      <w:hyperlink r:id="rId9" w:history="1">
        <w:r w:rsidRPr="001704BD">
          <w:rPr>
            <w:rStyle w:val="Collegamentoipertestuale"/>
            <w:rFonts w:cstheme="minorHAnsi"/>
            <w:color w:val="1F3864" w:themeColor="accent5" w:themeShade="80"/>
            <w:sz w:val="16"/>
            <w:szCs w:val="16"/>
          </w:rPr>
          <w:t>albertofriso@antonio800.org</w:t>
        </w:r>
      </w:hyperlink>
      <w:r w:rsidRPr="001704BD">
        <w:rPr>
          <w:rFonts w:cstheme="minorHAnsi"/>
          <w:color w:val="1F3864" w:themeColor="accent5" w:themeShade="80"/>
          <w:sz w:val="16"/>
          <w:szCs w:val="16"/>
        </w:rPr>
        <w:br/>
        <w:t xml:space="preserve">MESSAGGERO DI SANT’ANTONIO – Alessandra </w:t>
      </w:r>
      <w:proofErr w:type="spellStart"/>
      <w:r w:rsidRPr="001704BD">
        <w:rPr>
          <w:rFonts w:cstheme="minorHAnsi"/>
          <w:color w:val="1F3864" w:themeColor="accent5" w:themeShade="80"/>
          <w:sz w:val="16"/>
          <w:szCs w:val="16"/>
        </w:rPr>
        <w:t>Sgarbossa</w:t>
      </w:r>
      <w:proofErr w:type="spellEnd"/>
      <w:r w:rsidRPr="001704BD">
        <w:rPr>
          <w:rFonts w:cstheme="minorHAnsi"/>
          <w:color w:val="1F3864" w:themeColor="accent5" w:themeShade="80"/>
          <w:sz w:val="16"/>
          <w:szCs w:val="16"/>
        </w:rPr>
        <w:t xml:space="preserve">, Ufficio stampa – </w:t>
      </w:r>
      <w:proofErr w:type="spellStart"/>
      <w:r w:rsidRPr="001704BD">
        <w:rPr>
          <w:rFonts w:cstheme="minorHAnsi"/>
          <w:color w:val="1F3864" w:themeColor="accent5" w:themeShade="80"/>
          <w:sz w:val="16"/>
          <w:szCs w:val="16"/>
        </w:rPr>
        <w:t>Mob</w:t>
      </w:r>
      <w:proofErr w:type="spellEnd"/>
      <w:r w:rsidRPr="001704BD">
        <w:rPr>
          <w:rFonts w:cstheme="minorHAnsi"/>
          <w:color w:val="1F3864" w:themeColor="accent5" w:themeShade="80"/>
          <w:sz w:val="16"/>
          <w:szCs w:val="16"/>
        </w:rPr>
        <w:t xml:space="preserve">. 380 2038621 – </w:t>
      </w:r>
      <w:hyperlink r:id="rId10" w:history="1">
        <w:r w:rsidRPr="001704BD">
          <w:rPr>
            <w:rStyle w:val="Collegamentoipertestuale"/>
            <w:rFonts w:cstheme="minorHAnsi"/>
            <w:color w:val="1F3864" w:themeColor="accent5" w:themeShade="80"/>
            <w:sz w:val="16"/>
            <w:szCs w:val="16"/>
          </w:rPr>
          <w:t>a.sgarbossa@santantonio.org</w:t>
        </w:r>
      </w:hyperlink>
      <w:r w:rsidRPr="001704BD">
        <w:rPr>
          <w:rFonts w:cstheme="minorHAnsi"/>
          <w:color w:val="1F3864" w:themeColor="accent5" w:themeShade="80"/>
          <w:sz w:val="16"/>
          <w:szCs w:val="16"/>
        </w:rPr>
        <w:t xml:space="preserve">  </w:t>
      </w:r>
    </w:p>
    <w:sectPr w:rsidR="003C5F5A" w:rsidRPr="001704BD" w:rsidSect="009F6D2F">
      <w:headerReference w:type="default" r:id="rId11"/>
      <w:pgSz w:w="11900" w:h="16840"/>
      <w:pgMar w:top="1134" w:right="1077" w:bottom="1440" w:left="1077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39" w:rsidRDefault="00EF4539">
      <w:pPr>
        <w:spacing w:after="0" w:line="240" w:lineRule="auto"/>
      </w:pPr>
      <w:r>
        <w:separator/>
      </w:r>
    </w:p>
  </w:endnote>
  <w:endnote w:type="continuationSeparator" w:id="0">
    <w:p w:rsidR="00EF4539" w:rsidRDefault="00EF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39" w:rsidRDefault="00EF4539">
      <w:pPr>
        <w:spacing w:after="0" w:line="240" w:lineRule="auto"/>
      </w:pPr>
      <w:r>
        <w:separator/>
      </w:r>
    </w:p>
  </w:footnote>
  <w:footnote w:type="continuationSeparator" w:id="0">
    <w:p w:rsidR="00EF4539" w:rsidRDefault="00EF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3D" w:rsidRDefault="0083663D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6F33"/>
    <w:multiLevelType w:val="hybridMultilevel"/>
    <w:tmpl w:val="818C5E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74D81"/>
    <w:multiLevelType w:val="multilevel"/>
    <w:tmpl w:val="25D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D1C4D"/>
    <w:multiLevelType w:val="multilevel"/>
    <w:tmpl w:val="ECF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663D"/>
    <w:rsid w:val="00023744"/>
    <w:rsid w:val="00040B7C"/>
    <w:rsid w:val="00131F08"/>
    <w:rsid w:val="001704BD"/>
    <w:rsid w:val="00210624"/>
    <w:rsid w:val="00221691"/>
    <w:rsid w:val="00255735"/>
    <w:rsid w:val="002F13EF"/>
    <w:rsid w:val="002F484A"/>
    <w:rsid w:val="003C5F5A"/>
    <w:rsid w:val="00422EF0"/>
    <w:rsid w:val="005474A8"/>
    <w:rsid w:val="00565CFB"/>
    <w:rsid w:val="00596EC3"/>
    <w:rsid w:val="005A684D"/>
    <w:rsid w:val="005F6E4A"/>
    <w:rsid w:val="0065321B"/>
    <w:rsid w:val="00663753"/>
    <w:rsid w:val="006A0C4E"/>
    <w:rsid w:val="006D71D2"/>
    <w:rsid w:val="006F47A8"/>
    <w:rsid w:val="007112A7"/>
    <w:rsid w:val="00735B86"/>
    <w:rsid w:val="00747AFC"/>
    <w:rsid w:val="007A6C2B"/>
    <w:rsid w:val="007A7634"/>
    <w:rsid w:val="007D144E"/>
    <w:rsid w:val="007D2EAA"/>
    <w:rsid w:val="0083663D"/>
    <w:rsid w:val="00853397"/>
    <w:rsid w:val="008560ED"/>
    <w:rsid w:val="00873DCE"/>
    <w:rsid w:val="0088279A"/>
    <w:rsid w:val="008909F6"/>
    <w:rsid w:val="008A49F9"/>
    <w:rsid w:val="008E412D"/>
    <w:rsid w:val="00953B8E"/>
    <w:rsid w:val="009A1DB1"/>
    <w:rsid w:val="009A455D"/>
    <w:rsid w:val="009D4EE0"/>
    <w:rsid w:val="009E2337"/>
    <w:rsid w:val="009F2FF7"/>
    <w:rsid w:val="009F6D2F"/>
    <w:rsid w:val="00A87338"/>
    <w:rsid w:val="00AA1FC9"/>
    <w:rsid w:val="00AB792A"/>
    <w:rsid w:val="00B13004"/>
    <w:rsid w:val="00B456D4"/>
    <w:rsid w:val="00C0370B"/>
    <w:rsid w:val="00C236D9"/>
    <w:rsid w:val="00C95CBC"/>
    <w:rsid w:val="00CB428A"/>
    <w:rsid w:val="00D3179F"/>
    <w:rsid w:val="00D624E2"/>
    <w:rsid w:val="00D9371F"/>
    <w:rsid w:val="00DA5E75"/>
    <w:rsid w:val="00E07E7D"/>
    <w:rsid w:val="00E12C05"/>
    <w:rsid w:val="00E1703D"/>
    <w:rsid w:val="00E37D2B"/>
    <w:rsid w:val="00E73B8A"/>
    <w:rsid w:val="00E87319"/>
    <w:rsid w:val="00EC5B3C"/>
    <w:rsid w:val="00EF4539"/>
    <w:rsid w:val="00F7215A"/>
    <w:rsid w:val="00FC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E2337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rsid w:val="009E2337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2337"/>
    <w:rPr>
      <w:u w:val="single"/>
    </w:rPr>
  </w:style>
  <w:style w:type="table" w:customStyle="1" w:styleId="TableNormal">
    <w:name w:val="Table Normal"/>
    <w:rsid w:val="009E2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9E2337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rsid w:val="009E233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sid w:val="009E2337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E2337"/>
    <w:rPr>
      <w:outline w:val="0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Link"/>
    <w:rsid w:val="009E2337"/>
    <w:rPr>
      <w:rFonts w:ascii="Calibri" w:eastAsia="Calibri" w:hAnsi="Calibri" w:cs="Calibri"/>
      <w:i/>
      <w:iCs/>
      <w:outline w:val="0"/>
      <w:color w:val="0563C1"/>
      <w:sz w:val="16"/>
      <w:szCs w:val="16"/>
      <w:u w:val="single" w:color="0563C1"/>
    </w:rPr>
  </w:style>
  <w:style w:type="character" w:customStyle="1" w:styleId="Hyperlink2">
    <w:name w:val="Hyperlink.2"/>
    <w:basedOn w:val="Link"/>
    <w:rsid w:val="009E2337"/>
    <w:rPr>
      <w:outline w:val="0"/>
      <w:color w:val="0563C1"/>
      <w:sz w:val="16"/>
      <w:szCs w:val="16"/>
      <w:u w:val="single" w:color="0563C1"/>
    </w:rPr>
  </w:style>
  <w:style w:type="paragraph" w:styleId="NormaleWeb">
    <w:name w:val="Normal (Web)"/>
    <w:basedOn w:val="Normale"/>
    <w:uiPriority w:val="99"/>
    <w:semiHidden/>
    <w:unhideWhenUsed/>
    <w:rsid w:val="006D71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8560E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C5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5F5A"/>
    <w:rPr>
      <w:rFonts w:ascii="Calibri" w:hAnsi="Calibri"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B8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sgarbossa@santantoni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bertofriso@antonio800.org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8B2E3-7652-49A0-B16A-7B7DA9B1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 Alessandra</dc:creator>
  <cp:lastModifiedBy>Sgarbossa Alessandra</cp:lastModifiedBy>
  <cp:revision>10</cp:revision>
  <cp:lastPrinted>2023-11-30T09:23:00Z</cp:lastPrinted>
  <dcterms:created xsi:type="dcterms:W3CDTF">2023-11-30T12:43:00Z</dcterms:created>
  <dcterms:modified xsi:type="dcterms:W3CDTF">2023-12-01T13:40:00Z</dcterms:modified>
</cp:coreProperties>
</file>