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8B" w:rsidRDefault="00D00B8B" w:rsidP="00796BF5">
      <w:pPr>
        <w:tabs>
          <w:tab w:val="left" w:pos="1057"/>
          <w:tab w:val="left" w:pos="2210"/>
        </w:tabs>
        <w:spacing w:before="0" w:beforeAutospacing="0" w:after="0" w:afterAutospacing="0"/>
        <w:rPr>
          <w:rFonts w:ascii="Bookman Old Style" w:hAnsi="Bookman Old Style"/>
          <w:i/>
          <w:sz w:val="22"/>
          <w:u w:val="single"/>
        </w:rPr>
      </w:pPr>
    </w:p>
    <w:p w:rsidR="0036153D" w:rsidRPr="0036153D" w:rsidRDefault="0039366E" w:rsidP="0036153D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ascii="Bookman Old Style" w:hAnsi="Bookman Old Style"/>
          <w:i/>
          <w:sz w:val="20"/>
          <w:szCs w:val="20"/>
          <w:u w:val="single"/>
        </w:rPr>
      </w:pPr>
      <w:r w:rsidRPr="00D00B8B">
        <w:rPr>
          <w:rFonts w:ascii="Bookman Old Style" w:hAnsi="Bookman Old Style"/>
          <w:i/>
          <w:sz w:val="20"/>
          <w:szCs w:val="20"/>
          <w:u w:val="single"/>
        </w:rPr>
        <w:t>Comunicato stampa</w:t>
      </w:r>
      <w:r w:rsidR="0036153D">
        <w:rPr>
          <w:rFonts w:ascii="Bookman Old Style" w:hAnsi="Bookman Old Style"/>
          <w:i/>
          <w:sz w:val="20"/>
          <w:szCs w:val="20"/>
          <w:u w:val="single"/>
        </w:rPr>
        <w:t xml:space="preserve"> </w:t>
      </w:r>
      <w:r w:rsidR="00241C6C">
        <w:rPr>
          <w:rFonts w:ascii="Bookman Old Style" w:hAnsi="Bookman Old Style"/>
          <w:i/>
          <w:sz w:val="20"/>
          <w:szCs w:val="20"/>
          <w:u w:val="single"/>
        </w:rPr>
        <w:t>–</w:t>
      </w:r>
      <w:r w:rsidR="0036153D">
        <w:rPr>
          <w:rFonts w:ascii="Bookman Old Style" w:hAnsi="Bookman Old Style"/>
          <w:i/>
          <w:sz w:val="20"/>
          <w:szCs w:val="20"/>
          <w:u w:val="single"/>
        </w:rPr>
        <w:t xml:space="preserve"> </w:t>
      </w:r>
      <w:r w:rsidR="00811891">
        <w:rPr>
          <w:rFonts w:ascii="Bookman Old Style" w:hAnsi="Bookman Old Style"/>
          <w:i/>
          <w:sz w:val="20"/>
          <w:szCs w:val="20"/>
          <w:u w:val="single"/>
        </w:rPr>
        <w:t>21</w:t>
      </w:r>
      <w:r w:rsidR="00241C6C">
        <w:rPr>
          <w:rFonts w:ascii="Bookman Old Style" w:hAnsi="Bookman Old Style"/>
          <w:i/>
          <w:sz w:val="20"/>
          <w:szCs w:val="20"/>
          <w:u w:val="single"/>
        </w:rPr>
        <w:t xml:space="preserve"> </w:t>
      </w:r>
      <w:r w:rsidR="0036153D" w:rsidRPr="0036153D">
        <w:rPr>
          <w:rFonts w:ascii="Bookman Old Style" w:hAnsi="Bookman Old Style"/>
          <w:i/>
          <w:sz w:val="20"/>
          <w:szCs w:val="20"/>
          <w:u w:val="single"/>
        </w:rPr>
        <w:t>luglio 2016</w:t>
      </w:r>
    </w:p>
    <w:p w:rsidR="0039366E" w:rsidRPr="00D00B8B" w:rsidRDefault="0039366E" w:rsidP="003B4FB6">
      <w:pPr>
        <w:spacing w:before="0" w:beforeAutospacing="0" w:after="0" w:afterAutospacing="0"/>
        <w:jc w:val="right"/>
        <w:rPr>
          <w:rFonts w:ascii="Bookman Old Style" w:hAnsi="Bookman Old Style"/>
          <w:i/>
          <w:sz w:val="20"/>
          <w:szCs w:val="20"/>
          <w:u w:val="single"/>
        </w:rPr>
      </w:pPr>
    </w:p>
    <w:p w:rsidR="00D00B8B" w:rsidRDefault="00D00B8B" w:rsidP="0067785F">
      <w:pPr>
        <w:pStyle w:val="Default"/>
        <w:rPr>
          <w:rFonts w:ascii="Bookman Old Style" w:hAnsi="Bookman Old Style"/>
          <w:b/>
          <w:i/>
          <w:sz w:val="16"/>
          <w:szCs w:val="16"/>
        </w:rPr>
      </w:pPr>
    </w:p>
    <w:p w:rsidR="00363DCF" w:rsidRPr="00796BF5" w:rsidRDefault="00363DCF" w:rsidP="0067785F">
      <w:pPr>
        <w:pStyle w:val="Default"/>
        <w:rPr>
          <w:rFonts w:ascii="Bookman Old Style" w:hAnsi="Bookman Old Style"/>
          <w:b/>
          <w:i/>
          <w:sz w:val="16"/>
          <w:szCs w:val="16"/>
        </w:rPr>
      </w:pPr>
    </w:p>
    <w:p w:rsidR="008554D0" w:rsidRPr="00796BF5" w:rsidRDefault="008554D0" w:rsidP="0067785F">
      <w:pPr>
        <w:pStyle w:val="Default"/>
        <w:rPr>
          <w:rFonts w:ascii="Bookman Old Style" w:hAnsi="Bookman Old Style"/>
          <w:b/>
          <w:i/>
          <w:sz w:val="16"/>
          <w:szCs w:val="16"/>
        </w:rPr>
      </w:pPr>
    </w:p>
    <w:p w:rsidR="00D71B27" w:rsidRPr="003A2E20" w:rsidRDefault="00811891" w:rsidP="00363BDA">
      <w:pPr>
        <w:autoSpaceDE w:val="0"/>
        <w:autoSpaceDN w:val="0"/>
        <w:adjustRightInd w:val="0"/>
        <w:spacing w:before="0" w:beforeAutospacing="0" w:after="0" w:afterAutospacing="0"/>
        <w:rPr>
          <w:rFonts w:ascii="Bookman Old Style" w:hAnsi="Bookman Old Style"/>
          <w:i/>
          <w:szCs w:val="24"/>
        </w:rPr>
      </w:pPr>
      <w:r>
        <w:rPr>
          <w:rFonts w:ascii="Bookman Old Style" w:hAnsi="Bookman Old Style" w:cs="Adobe Garamond Pro Bold"/>
          <w:b/>
          <w:i/>
          <w:color w:val="000000"/>
          <w:sz w:val="36"/>
          <w:szCs w:val="36"/>
          <w:lang w:eastAsia="it-IT"/>
        </w:rPr>
        <w:t>Oratori generatori di speranza</w:t>
      </w:r>
      <w:r w:rsidR="00241C6C">
        <w:rPr>
          <w:rFonts w:ascii="Bookman Old Style" w:hAnsi="Bookman Old Style" w:cs="Adobe Garamond Pro Bold"/>
          <w:b/>
          <w:i/>
          <w:color w:val="000000"/>
          <w:sz w:val="36"/>
          <w:szCs w:val="36"/>
          <w:lang w:eastAsia="it-IT"/>
        </w:rPr>
        <w:br/>
      </w:r>
      <w:r w:rsidR="008A51CD">
        <w:rPr>
          <w:rFonts w:ascii="Bookman Old Style" w:hAnsi="Bookman Old Style"/>
          <w:i/>
          <w:szCs w:val="24"/>
        </w:rPr>
        <w:t>Ripensare questi luoghi fisici di umanizzazione reale per ridare ai giovani fiducia nel futuro</w:t>
      </w:r>
    </w:p>
    <w:p w:rsidR="003F54AE" w:rsidRDefault="003F54AE" w:rsidP="003F54AE">
      <w:pPr>
        <w:spacing w:before="0" w:beforeAutospacing="0" w:after="0" w:afterAutospacing="0"/>
        <w:rPr>
          <w:rFonts w:ascii="Bookman Old Style" w:hAnsi="Bookman Old Style"/>
          <w:sz w:val="22"/>
        </w:rPr>
      </w:pPr>
    </w:p>
    <w:p w:rsidR="00375CFC" w:rsidRDefault="002131B1" w:rsidP="00811891">
      <w:pPr>
        <w:spacing w:before="0" w:beforeAutospacing="0" w:after="0" w:afterAutospacing="0"/>
        <w:rPr>
          <w:rFonts w:ascii="Bookman Old Style" w:hAnsi="Bookman Old Style"/>
          <w:sz w:val="22"/>
        </w:rPr>
      </w:pPr>
      <w:r w:rsidRPr="002131B1">
        <w:rPr>
          <w:rFonts w:ascii="Bookman Old Style" w:hAnsi="Bookman Old Style"/>
          <w:sz w:val="22"/>
        </w:rPr>
        <w:t>Johnny Dotti, u</w:t>
      </w:r>
      <w:r w:rsidRPr="00811891">
        <w:rPr>
          <w:rFonts w:ascii="Bookman Old Style" w:hAnsi="Bookman Old Style"/>
          <w:sz w:val="22"/>
        </w:rPr>
        <w:t xml:space="preserve">omo di fede e di grande capacità imprenditoriale, </w:t>
      </w:r>
      <w:r w:rsidRPr="002131B1">
        <w:rPr>
          <w:rFonts w:ascii="Bookman Old Style" w:hAnsi="Bookman Old Style"/>
          <w:sz w:val="22"/>
        </w:rPr>
        <w:t xml:space="preserve">firma il saggio </w:t>
      </w:r>
      <w:r w:rsidRPr="002131B1">
        <w:rPr>
          <w:rFonts w:ascii="Bookman Old Style" w:hAnsi="Bookman Old Style"/>
          <w:b/>
          <w:i/>
          <w:sz w:val="22"/>
        </w:rPr>
        <w:t>Oratori generatori di speranza</w:t>
      </w:r>
      <w:r w:rsidRPr="002131B1">
        <w:rPr>
          <w:rFonts w:ascii="Bookman Old Style" w:hAnsi="Bookman Old Style"/>
          <w:sz w:val="22"/>
        </w:rPr>
        <w:t xml:space="preserve"> per la collana </w:t>
      </w:r>
      <w:r>
        <w:rPr>
          <w:rFonts w:ascii="Bookman Old Style" w:hAnsi="Bookman Old Style"/>
          <w:sz w:val="22"/>
        </w:rPr>
        <w:t>“</w:t>
      </w:r>
      <w:hyperlink r:id="rId7" w:history="1">
        <w:r w:rsidRPr="002131B1">
          <w:rPr>
            <w:rFonts w:ascii="Bookman Old Style" w:hAnsi="Bookman Old Style"/>
            <w:sz w:val="22"/>
          </w:rPr>
          <w:t>Problemi</w:t>
        </w:r>
      </w:hyperlink>
      <w:r w:rsidRPr="002131B1">
        <w:rPr>
          <w:rFonts w:ascii="Bookman Old Style" w:hAnsi="Bookman Old Style"/>
          <w:sz w:val="22"/>
        </w:rPr>
        <w:t xml:space="preserve"> &amp; proposte</w:t>
      </w:r>
      <w:r>
        <w:rPr>
          <w:rFonts w:ascii="Bookman Old Style" w:hAnsi="Bookman Old Style"/>
          <w:sz w:val="22"/>
        </w:rPr>
        <w:t>”</w:t>
      </w:r>
      <w:r w:rsidRPr="002131B1">
        <w:rPr>
          <w:rFonts w:ascii="Bookman Old Style" w:hAnsi="Bookman Old Style"/>
          <w:sz w:val="22"/>
        </w:rPr>
        <w:t xml:space="preserve"> delle Edizioni Messaggero Padova. Un po’ come avevano fatto </w:t>
      </w:r>
      <w:r w:rsidRPr="00811891">
        <w:rPr>
          <w:rFonts w:ascii="Bookman Old Style" w:hAnsi="Bookman Old Style"/>
          <w:sz w:val="22"/>
        </w:rPr>
        <w:t>Do</w:t>
      </w:r>
      <w:r w:rsidRPr="002131B1">
        <w:rPr>
          <w:rFonts w:ascii="Bookman Old Style" w:hAnsi="Bookman Old Style"/>
          <w:sz w:val="22"/>
        </w:rPr>
        <w:t>n Bosco e i salesiani, che avevano</w:t>
      </w:r>
      <w:r w:rsidRPr="00811891">
        <w:rPr>
          <w:rFonts w:ascii="Bookman Old Style" w:hAnsi="Bookman Old Style"/>
          <w:sz w:val="22"/>
        </w:rPr>
        <w:t xml:space="preserve"> ripensa</w:t>
      </w:r>
      <w:r w:rsidRPr="002131B1">
        <w:rPr>
          <w:rFonts w:ascii="Bookman Old Style" w:hAnsi="Bookman Old Style"/>
          <w:sz w:val="22"/>
        </w:rPr>
        <w:t>to il ruolo de</w:t>
      </w:r>
      <w:r w:rsidRPr="00811891">
        <w:rPr>
          <w:rFonts w:ascii="Bookman Old Style" w:hAnsi="Bookman Old Style"/>
          <w:sz w:val="22"/>
        </w:rPr>
        <w:t>gli oratori tra la fine dell’Ottocento e l</w:t>
      </w:r>
      <w:r w:rsidRPr="002131B1">
        <w:rPr>
          <w:rFonts w:ascii="Bookman Old Style" w:hAnsi="Bookman Old Style"/>
          <w:sz w:val="22"/>
        </w:rPr>
        <w:t>’inizio del No</w:t>
      </w:r>
      <w:r w:rsidRPr="00811891">
        <w:rPr>
          <w:rFonts w:ascii="Bookman Old Style" w:hAnsi="Bookman Old Style"/>
          <w:sz w:val="22"/>
        </w:rPr>
        <w:t>vecento</w:t>
      </w:r>
      <w:r w:rsidRPr="002131B1">
        <w:rPr>
          <w:rFonts w:ascii="Bookman Old Style" w:hAnsi="Bookman Old Style"/>
          <w:sz w:val="22"/>
        </w:rPr>
        <w:t>, così l</w:t>
      </w:r>
      <w:r>
        <w:rPr>
          <w:rFonts w:ascii="Bookman Old Style" w:hAnsi="Bookman Old Style"/>
          <w:sz w:val="22"/>
        </w:rPr>
        <w:t xml:space="preserve">’autore si interroga sul senso dell’oratorio oggi. </w:t>
      </w:r>
      <w:r w:rsidR="00375CFC" w:rsidRPr="00811891">
        <w:rPr>
          <w:rFonts w:ascii="Bookman Old Style" w:hAnsi="Bookman Old Style"/>
          <w:sz w:val="22"/>
        </w:rPr>
        <w:t xml:space="preserve">In </w:t>
      </w:r>
      <w:r w:rsidR="00375CFC">
        <w:rPr>
          <w:rFonts w:ascii="Bookman Old Style" w:hAnsi="Bookman Old Style"/>
          <w:sz w:val="22"/>
        </w:rPr>
        <w:t>questo</w:t>
      </w:r>
      <w:r w:rsidR="00375CFC" w:rsidRPr="00811891">
        <w:rPr>
          <w:rFonts w:ascii="Bookman Old Style" w:hAnsi="Bookman Old Style"/>
          <w:sz w:val="22"/>
        </w:rPr>
        <w:t xml:space="preserve"> tempo di «futuro breve», </w:t>
      </w:r>
      <w:r w:rsidR="00375CFC">
        <w:rPr>
          <w:rFonts w:ascii="Bookman Old Style" w:hAnsi="Bookman Old Style"/>
          <w:sz w:val="22"/>
        </w:rPr>
        <w:t>c</w:t>
      </w:r>
      <w:r w:rsidR="00811891" w:rsidRPr="00811891">
        <w:rPr>
          <w:rFonts w:ascii="Bookman Old Style" w:hAnsi="Bookman Old Style"/>
          <w:sz w:val="22"/>
        </w:rPr>
        <w:t xml:space="preserve">osa potrebbe mai insegnare </w:t>
      </w:r>
      <w:r>
        <w:rPr>
          <w:rFonts w:ascii="Bookman Old Style" w:hAnsi="Bookman Old Style"/>
          <w:sz w:val="22"/>
        </w:rPr>
        <w:t xml:space="preserve">un oratorio </w:t>
      </w:r>
      <w:r w:rsidR="00811891" w:rsidRPr="00811891">
        <w:rPr>
          <w:rFonts w:ascii="Bookman Old Style" w:hAnsi="Bookman Old Style"/>
          <w:sz w:val="22"/>
        </w:rPr>
        <w:t xml:space="preserve">ai ragazzi educati alla </w:t>
      </w:r>
      <w:proofErr w:type="spellStart"/>
      <w:r w:rsidR="00811891" w:rsidRPr="00811891">
        <w:rPr>
          <w:rFonts w:ascii="Bookman Old Style" w:hAnsi="Bookman Old Style"/>
          <w:sz w:val="22"/>
        </w:rPr>
        <w:t>condivisione…</w:t>
      </w:r>
      <w:proofErr w:type="spellEnd"/>
      <w:r w:rsidR="00811891" w:rsidRPr="00811891">
        <w:rPr>
          <w:rFonts w:ascii="Bookman Old Style" w:hAnsi="Bookman Old Style"/>
          <w:sz w:val="22"/>
        </w:rPr>
        <w:t xml:space="preserve"> social</w:t>
      </w:r>
      <w:r w:rsidR="00375CFC">
        <w:rPr>
          <w:rFonts w:ascii="Bookman Old Style" w:hAnsi="Bookman Old Style"/>
          <w:sz w:val="22"/>
        </w:rPr>
        <w:t>, virtuale</w:t>
      </w:r>
      <w:r>
        <w:rPr>
          <w:rFonts w:ascii="Bookman Old Style" w:hAnsi="Bookman Old Style"/>
          <w:sz w:val="22"/>
        </w:rPr>
        <w:t>?</w:t>
      </w:r>
    </w:p>
    <w:p w:rsidR="00375CFC" w:rsidRDefault="002131B1" w:rsidP="00811891">
      <w:pPr>
        <w:spacing w:before="0" w:beforeAutospacing="0" w:after="0" w:afterAutospacing="0"/>
        <w:rPr>
          <w:rFonts w:ascii="Bookman Old Style" w:hAnsi="Bookman Old Style"/>
          <w:sz w:val="22"/>
        </w:rPr>
      </w:pPr>
      <w:r w:rsidRPr="00375CFC">
        <w:rPr>
          <w:rFonts w:ascii="Bookman Old Style" w:hAnsi="Bookman Old Style"/>
          <w:sz w:val="22"/>
        </w:rPr>
        <w:t xml:space="preserve">Se </w:t>
      </w:r>
      <w:r w:rsidRPr="00811891">
        <w:rPr>
          <w:rFonts w:ascii="Bookman Old Style" w:hAnsi="Bookman Old Style"/>
          <w:sz w:val="22"/>
        </w:rPr>
        <w:t>crisi economica</w:t>
      </w:r>
      <w:r w:rsidRPr="00375CFC">
        <w:rPr>
          <w:rFonts w:ascii="Bookman Old Style" w:hAnsi="Bookman Old Style"/>
          <w:sz w:val="22"/>
        </w:rPr>
        <w:t xml:space="preserve"> e rotture sociali profonde rendono incapaci le giovani generazioni </w:t>
      </w:r>
      <w:r w:rsidR="0099456D">
        <w:rPr>
          <w:rFonts w:ascii="Bookman Old Style" w:hAnsi="Bookman Old Style"/>
          <w:sz w:val="22"/>
        </w:rPr>
        <w:t xml:space="preserve">di </w:t>
      </w:r>
      <w:r w:rsidRPr="00375CFC">
        <w:rPr>
          <w:rFonts w:ascii="Bookman Old Style" w:hAnsi="Bookman Old Style"/>
          <w:sz w:val="22"/>
        </w:rPr>
        <w:t>aver fiducia nel futuro</w:t>
      </w:r>
      <w:r w:rsidR="00375CFC" w:rsidRPr="00375CFC">
        <w:rPr>
          <w:rFonts w:ascii="Bookman Old Style" w:hAnsi="Bookman Old Style"/>
          <w:sz w:val="22"/>
        </w:rPr>
        <w:t>,</w:t>
      </w:r>
      <w:r w:rsidRPr="00811891">
        <w:rPr>
          <w:rFonts w:ascii="Bookman Old Style" w:hAnsi="Bookman Old Style"/>
          <w:sz w:val="22"/>
        </w:rPr>
        <w:t xml:space="preserve"> occorre riconoscere, far crescere e se necessario inventare luoghi (non solo in senso fisico) che siano «generatori di speranza»</w:t>
      </w:r>
      <w:r w:rsidRPr="00375CFC">
        <w:rPr>
          <w:rFonts w:ascii="Bookman Old Style" w:hAnsi="Bookman Old Style"/>
          <w:sz w:val="22"/>
        </w:rPr>
        <w:t>.</w:t>
      </w:r>
    </w:p>
    <w:p w:rsidR="00375CFC" w:rsidRDefault="002131B1" w:rsidP="00811891">
      <w:pPr>
        <w:spacing w:before="0" w:beforeAutospacing="0" w:after="0" w:afterAutospacing="0"/>
        <w:rPr>
          <w:rFonts w:ascii="Bookman Old Style" w:hAnsi="Bookman Old Style"/>
          <w:sz w:val="22"/>
        </w:rPr>
      </w:pPr>
      <w:r w:rsidRPr="00811891">
        <w:rPr>
          <w:rFonts w:ascii="Bookman Old Style" w:hAnsi="Bookman Old Style"/>
          <w:sz w:val="22"/>
        </w:rPr>
        <w:t xml:space="preserve">Gli oratori, </w:t>
      </w:r>
      <w:r w:rsidR="0099456D">
        <w:rPr>
          <w:rFonts w:ascii="Bookman Old Style" w:hAnsi="Bookman Old Style"/>
          <w:sz w:val="22"/>
        </w:rPr>
        <w:t>ambiti</w:t>
      </w:r>
      <w:r w:rsidRPr="00811891">
        <w:rPr>
          <w:rFonts w:ascii="Bookman Old Style" w:hAnsi="Bookman Old Style"/>
          <w:sz w:val="22"/>
        </w:rPr>
        <w:t xml:space="preserve"> di umanizzazione prima che spazi fisici, non vanno semplicemente dismessi come istituzioni ormai deserte </w:t>
      </w:r>
      <w:r w:rsidR="00375CFC" w:rsidRPr="00375CFC">
        <w:rPr>
          <w:rFonts w:ascii="Bookman Old Style" w:hAnsi="Bookman Old Style"/>
          <w:sz w:val="22"/>
        </w:rPr>
        <w:t>e</w:t>
      </w:r>
      <w:r w:rsidRPr="00811891">
        <w:rPr>
          <w:rFonts w:ascii="Bookman Old Style" w:hAnsi="Bookman Old Style"/>
          <w:sz w:val="22"/>
        </w:rPr>
        <w:t xml:space="preserve"> fuori dal tempo, ma interrog</w:t>
      </w:r>
      <w:r w:rsidR="00375CFC" w:rsidRPr="00375CFC">
        <w:rPr>
          <w:rFonts w:ascii="Bookman Old Style" w:hAnsi="Bookman Old Style"/>
          <w:sz w:val="22"/>
        </w:rPr>
        <w:t xml:space="preserve">ati. </w:t>
      </w:r>
      <w:r w:rsidR="00375CFC">
        <w:rPr>
          <w:rFonts w:ascii="Bookman Old Style" w:hAnsi="Bookman Old Style"/>
          <w:sz w:val="22"/>
        </w:rPr>
        <w:t>R</w:t>
      </w:r>
      <w:r w:rsidR="00811891" w:rsidRPr="00811891">
        <w:rPr>
          <w:rFonts w:ascii="Bookman Old Style" w:hAnsi="Bookman Old Style"/>
          <w:sz w:val="22"/>
        </w:rPr>
        <w:t xml:space="preserve">ipulito dai segni del tempo, </w:t>
      </w:r>
      <w:r w:rsidR="00375CFC" w:rsidRPr="00811891">
        <w:rPr>
          <w:rFonts w:ascii="Bookman Old Style" w:hAnsi="Bookman Old Style"/>
          <w:sz w:val="22"/>
        </w:rPr>
        <w:t xml:space="preserve">l’oratorio, </w:t>
      </w:r>
      <w:r w:rsidR="00811891" w:rsidRPr="00811891">
        <w:rPr>
          <w:rFonts w:ascii="Bookman Old Style" w:hAnsi="Bookman Old Style"/>
          <w:sz w:val="22"/>
        </w:rPr>
        <w:t>potrebbe rinnovarsi come luogo di incontro autentico, di incrocio di vite, di ascolto vero, un posto in cui al centro c’è il cuore</w:t>
      </w:r>
      <w:r w:rsidR="00375CFC">
        <w:rPr>
          <w:rFonts w:ascii="Bookman Old Style" w:hAnsi="Bookman Old Style"/>
          <w:sz w:val="22"/>
        </w:rPr>
        <w:t xml:space="preserve"> libero di chi impara ad amare.</w:t>
      </w:r>
    </w:p>
    <w:p w:rsidR="00811891" w:rsidRPr="00811891" w:rsidRDefault="00811891" w:rsidP="00811891">
      <w:pPr>
        <w:spacing w:before="0" w:beforeAutospacing="0" w:after="0" w:afterAutospacing="0"/>
        <w:rPr>
          <w:rFonts w:ascii="Bookman Old Style" w:hAnsi="Bookman Old Style"/>
          <w:sz w:val="22"/>
        </w:rPr>
      </w:pPr>
      <w:r w:rsidRPr="00811891">
        <w:rPr>
          <w:rFonts w:ascii="Bookman Old Style" w:hAnsi="Bookman Old Style"/>
          <w:sz w:val="22"/>
        </w:rPr>
        <w:t xml:space="preserve">Perché, se anche i tempi sono cambiati, il profondo desiderio di amore, speranza e libertà si incarna continuamente nei ragazzi di ogni tempo e provenienza. E se don Bosco è riuscito a strappare i giovani dalla strada, </w:t>
      </w:r>
      <w:r w:rsidR="00375CFC">
        <w:rPr>
          <w:rFonts w:ascii="Bookman Old Style" w:hAnsi="Bookman Old Style"/>
          <w:sz w:val="22"/>
        </w:rPr>
        <w:t xml:space="preserve">è l’auspicio dell’autore, </w:t>
      </w:r>
      <w:r w:rsidRPr="00811891">
        <w:rPr>
          <w:rFonts w:ascii="Bookman Old Style" w:hAnsi="Bookman Old Style"/>
          <w:sz w:val="22"/>
        </w:rPr>
        <w:t xml:space="preserve">noi potremmo cercare di non farli affogare nel mare magnum delle </w:t>
      </w:r>
      <w:proofErr w:type="spellStart"/>
      <w:r w:rsidRPr="00811891">
        <w:rPr>
          <w:rFonts w:ascii="Bookman Old Style" w:hAnsi="Bookman Old Style"/>
          <w:sz w:val="22"/>
        </w:rPr>
        <w:t>relazioni…</w:t>
      </w:r>
      <w:proofErr w:type="spellEnd"/>
      <w:r w:rsidRPr="00811891">
        <w:rPr>
          <w:rFonts w:ascii="Bookman Old Style" w:hAnsi="Bookman Old Style"/>
          <w:sz w:val="22"/>
        </w:rPr>
        <w:t xml:space="preserve"> virtuali.</w:t>
      </w:r>
    </w:p>
    <w:p w:rsidR="002131B1" w:rsidRPr="00811891" w:rsidRDefault="002131B1" w:rsidP="002131B1">
      <w:pPr>
        <w:spacing w:before="0" w:beforeAutospacing="0" w:after="0" w:afterAutospacing="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Il volume, che si rivolge in particolare a</w:t>
      </w:r>
      <w:r w:rsidRPr="00811891">
        <w:rPr>
          <w:rFonts w:ascii="Bookman Old Style" w:hAnsi="Bookman Old Style"/>
          <w:sz w:val="22"/>
        </w:rPr>
        <w:t xml:space="preserve"> educatori, catechisti, formatori di adolescenti</w:t>
      </w:r>
      <w:r>
        <w:rPr>
          <w:rFonts w:ascii="Bookman Old Style" w:hAnsi="Bookman Old Style"/>
          <w:sz w:val="22"/>
        </w:rPr>
        <w:t xml:space="preserve">, ha la prefazione di </w:t>
      </w:r>
      <w:r w:rsidRPr="00811891">
        <w:rPr>
          <w:rFonts w:ascii="Bookman Old Style" w:hAnsi="Bookman Old Style"/>
          <w:sz w:val="22"/>
        </w:rPr>
        <w:t xml:space="preserve">Chiara </w:t>
      </w:r>
      <w:proofErr w:type="spellStart"/>
      <w:r w:rsidRPr="00811891">
        <w:rPr>
          <w:rFonts w:ascii="Bookman Old Style" w:hAnsi="Bookman Old Style"/>
          <w:sz w:val="22"/>
        </w:rPr>
        <w:t>Giaccardi</w:t>
      </w:r>
      <w:proofErr w:type="spellEnd"/>
      <w:r w:rsidRPr="00811891">
        <w:rPr>
          <w:rFonts w:ascii="Bookman Old Style" w:hAnsi="Bookman Old Style"/>
          <w:sz w:val="22"/>
        </w:rPr>
        <w:t xml:space="preserve"> e Mauro </w:t>
      </w:r>
      <w:proofErr w:type="spellStart"/>
      <w:r w:rsidRPr="00811891">
        <w:rPr>
          <w:rFonts w:ascii="Bookman Old Style" w:hAnsi="Bookman Old Style"/>
          <w:sz w:val="22"/>
        </w:rPr>
        <w:t>Magatti</w:t>
      </w:r>
      <w:proofErr w:type="spellEnd"/>
      <w:r w:rsidR="00375CFC">
        <w:rPr>
          <w:rFonts w:ascii="Bookman Old Style" w:hAnsi="Bookman Old Style"/>
          <w:sz w:val="22"/>
        </w:rPr>
        <w:t>,</w:t>
      </w:r>
      <w:r w:rsidRPr="00375CFC">
        <w:rPr>
          <w:rFonts w:ascii="Bookman Old Style" w:hAnsi="Bookman Old Style"/>
          <w:sz w:val="22"/>
        </w:rPr>
        <w:t xml:space="preserve"> la p</w:t>
      </w:r>
      <w:r w:rsidRPr="00811891">
        <w:rPr>
          <w:rFonts w:ascii="Bookman Old Style" w:hAnsi="Bookman Old Style"/>
          <w:sz w:val="22"/>
        </w:rPr>
        <w:t>ostfazione</w:t>
      </w:r>
      <w:r w:rsidRPr="00375CFC">
        <w:rPr>
          <w:rFonts w:ascii="Bookman Old Style" w:hAnsi="Bookman Old Style"/>
          <w:sz w:val="22"/>
        </w:rPr>
        <w:t xml:space="preserve"> </w:t>
      </w:r>
      <w:r w:rsidRPr="00811891">
        <w:rPr>
          <w:rFonts w:ascii="Bookman Old Style" w:hAnsi="Bookman Old Style"/>
          <w:sz w:val="22"/>
        </w:rPr>
        <w:t xml:space="preserve">di Emanuele </w:t>
      </w:r>
      <w:proofErr w:type="spellStart"/>
      <w:r w:rsidRPr="00811891">
        <w:rPr>
          <w:rFonts w:ascii="Bookman Old Style" w:hAnsi="Bookman Old Style"/>
          <w:sz w:val="22"/>
        </w:rPr>
        <w:t>Poletti</w:t>
      </w:r>
      <w:proofErr w:type="spellEnd"/>
      <w:r w:rsidR="00375CFC">
        <w:rPr>
          <w:rFonts w:ascii="Bookman Old Style" w:hAnsi="Bookman Old Style"/>
          <w:sz w:val="22"/>
        </w:rPr>
        <w:t>.</w:t>
      </w:r>
    </w:p>
    <w:p w:rsidR="002131B1" w:rsidRPr="00811891" w:rsidRDefault="002131B1" w:rsidP="00811891">
      <w:pPr>
        <w:spacing w:before="0" w:beforeAutospacing="0" w:after="0" w:afterAutospacing="0"/>
        <w:rPr>
          <w:rFonts w:ascii="Times New Roman" w:eastAsia="Times New Roman" w:hAnsi="Times New Roman"/>
          <w:sz w:val="18"/>
          <w:szCs w:val="18"/>
          <w:lang w:eastAsia="it-IT"/>
        </w:rPr>
      </w:pPr>
    </w:p>
    <w:p w:rsidR="00684CBC" w:rsidRPr="00DA68F5" w:rsidRDefault="00684CBC" w:rsidP="00DA68F5">
      <w:pPr>
        <w:spacing w:before="0" w:beforeAutospacing="0" w:after="0" w:afterAutospacing="0"/>
        <w:rPr>
          <w:rFonts w:ascii="Times New Roman" w:eastAsia="Times New Roman" w:hAnsi="Times New Roman"/>
          <w:szCs w:val="24"/>
          <w:lang w:eastAsia="it-IT"/>
        </w:rPr>
      </w:pPr>
    </w:p>
    <w:p w:rsidR="00DA68F5" w:rsidRPr="00DA68F5" w:rsidRDefault="00DA68F5" w:rsidP="00DA68F5">
      <w:pPr>
        <w:spacing w:before="0" w:beforeAutospacing="0" w:after="0" w:afterAutospacing="0"/>
        <w:rPr>
          <w:rFonts w:ascii="Bookman Old Style" w:hAnsi="Bookman Old Style"/>
          <w:i/>
          <w:sz w:val="18"/>
          <w:szCs w:val="18"/>
        </w:rPr>
      </w:pPr>
      <w:r w:rsidRPr="00DA68F5">
        <w:rPr>
          <w:rFonts w:ascii="Bookman Old Style" w:hAnsi="Bookman Old Style"/>
          <w:b/>
          <w:i/>
          <w:sz w:val="18"/>
          <w:szCs w:val="18"/>
        </w:rPr>
        <w:t>L’AUTORE</w:t>
      </w:r>
      <w:r w:rsidRPr="00DA68F5">
        <w:rPr>
          <w:rFonts w:ascii="Bookman Old Style" w:hAnsi="Bookman Old Style"/>
          <w:b/>
          <w:i/>
          <w:sz w:val="18"/>
          <w:szCs w:val="18"/>
        </w:rPr>
        <w:br/>
      </w:r>
      <w:r w:rsidR="00811891" w:rsidRPr="00811891">
        <w:rPr>
          <w:rFonts w:ascii="Bookman Old Style" w:hAnsi="Bookman Old Style"/>
          <w:i/>
          <w:sz w:val="18"/>
          <w:szCs w:val="18"/>
        </w:rPr>
        <w:t xml:space="preserve">JOHNNY DOTTI (1963), imprenditore sociale, è laureato in pedagogia e insegna analisi e gestione di fenomeni sociali complessi alla Cattolica di Milano. Dal 2002 al 2008 ha guidato il gruppo cooperativo </w:t>
      </w:r>
      <w:proofErr w:type="spellStart"/>
      <w:r w:rsidR="00811891" w:rsidRPr="00811891">
        <w:rPr>
          <w:rFonts w:ascii="Bookman Old Style" w:hAnsi="Bookman Old Style"/>
          <w:i/>
          <w:sz w:val="18"/>
          <w:szCs w:val="18"/>
        </w:rPr>
        <w:t>Cgm</w:t>
      </w:r>
      <w:proofErr w:type="spellEnd"/>
      <w:r w:rsidR="00811891" w:rsidRPr="00811891">
        <w:rPr>
          <w:rFonts w:ascii="Bookman Old Style" w:hAnsi="Bookman Old Style"/>
          <w:i/>
          <w:sz w:val="18"/>
          <w:szCs w:val="18"/>
        </w:rPr>
        <w:t>. Da giugno 2009 è presidente e amministratore delegato di Welfare Italia Servizi srl</w:t>
      </w:r>
      <w:r w:rsidR="00375CFC">
        <w:rPr>
          <w:rFonts w:ascii="Bookman Old Style" w:hAnsi="Bookman Old Style"/>
          <w:i/>
          <w:sz w:val="18"/>
          <w:szCs w:val="18"/>
        </w:rPr>
        <w:t>.</w:t>
      </w:r>
    </w:p>
    <w:p w:rsidR="007C4684" w:rsidRPr="007C4684" w:rsidRDefault="007C4684" w:rsidP="00DA68F5">
      <w:pPr>
        <w:autoSpaceDE w:val="0"/>
        <w:autoSpaceDN w:val="0"/>
        <w:adjustRightInd w:val="0"/>
        <w:spacing w:before="0" w:beforeAutospacing="0" w:after="0" w:afterAutospacing="0"/>
        <w:rPr>
          <w:rFonts w:ascii="Bookman Old Style" w:hAnsi="Bookman Old Style"/>
          <w:sz w:val="22"/>
        </w:rPr>
      </w:pPr>
    </w:p>
    <w:p w:rsidR="007C4684" w:rsidRDefault="007C4684" w:rsidP="00771703">
      <w:pPr>
        <w:autoSpaceDE w:val="0"/>
        <w:autoSpaceDN w:val="0"/>
        <w:adjustRightInd w:val="0"/>
        <w:spacing w:before="0" w:beforeAutospacing="0" w:after="0" w:afterAutospacing="0"/>
        <w:rPr>
          <w:rFonts w:ascii="Bookman Old Style" w:hAnsi="Bookman Old Style"/>
          <w:szCs w:val="24"/>
        </w:rPr>
      </w:pPr>
    </w:p>
    <w:p w:rsidR="0041551A" w:rsidRDefault="0041551A" w:rsidP="0041551A">
      <w:pPr>
        <w:spacing w:before="0" w:beforeAutospacing="0" w:after="0" w:afterAutospacing="0"/>
        <w:rPr>
          <w:rFonts w:ascii="Bookman Old Style" w:hAnsi="Bookman Old Style"/>
          <w:b/>
          <w:sz w:val="18"/>
          <w:szCs w:val="18"/>
        </w:rPr>
      </w:pPr>
      <w:proofErr w:type="spellStart"/>
      <w:r w:rsidRPr="00763345">
        <w:rPr>
          <w:rFonts w:ascii="Bookman Old Style" w:hAnsi="Bookman Old Style"/>
          <w:b/>
          <w:sz w:val="18"/>
          <w:szCs w:val="18"/>
        </w:rPr>
        <w:t>Abstract</w:t>
      </w:r>
      <w:proofErr w:type="spellEnd"/>
      <w:r w:rsidRPr="00763345">
        <w:rPr>
          <w:rFonts w:ascii="Bookman Old Style" w:hAnsi="Bookman Old Style"/>
          <w:b/>
          <w:sz w:val="18"/>
          <w:szCs w:val="18"/>
        </w:rPr>
        <w:t xml:space="preserve"> scaricabile al link:</w:t>
      </w:r>
      <w:r w:rsidRPr="0041551A">
        <w:rPr>
          <w:rFonts w:ascii="Bookman Old Style" w:hAnsi="Bookman Old Style"/>
          <w:b/>
          <w:i/>
          <w:sz w:val="18"/>
          <w:szCs w:val="18"/>
        </w:rPr>
        <w:br/>
      </w:r>
      <w:hyperlink r:id="rId8" w:history="1">
        <w:r w:rsidR="00811891" w:rsidRPr="00000ABD">
          <w:rPr>
            <w:rStyle w:val="Collegamentoipertestuale"/>
            <w:rFonts w:ascii="Bookman Old Style" w:hAnsi="Bookman Old Style"/>
            <w:b/>
            <w:sz w:val="18"/>
            <w:szCs w:val="18"/>
          </w:rPr>
          <w:t>http://www.edizionimessaggero.it/ita/catalogo/scheda.asp?ISBN=978-88-250-3986-3</w:t>
        </w:r>
      </w:hyperlink>
    </w:p>
    <w:p w:rsidR="00811891" w:rsidRPr="00763345" w:rsidRDefault="00811891" w:rsidP="0041551A">
      <w:pPr>
        <w:spacing w:before="0" w:beforeAutospacing="0" w:after="0" w:afterAutospacing="0"/>
        <w:rPr>
          <w:rFonts w:ascii="Bookman Old Style" w:hAnsi="Bookman Old Style"/>
          <w:b/>
          <w:sz w:val="18"/>
          <w:szCs w:val="18"/>
        </w:rPr>
      </w:pPr>
    </w:p>
    <w:p w:rsidR="007C4684" w:rsidRPr="00811891" w:rsidRDefault="0041551A" w:rsidP="007C4684">
      <w:pPr>
        <w:autoSpaceDE w:val="0"/>
        <w:autoSpaceDN w:val="0"/>
        <w:adjustRightInd w:val="0"/>
        <w:spacing w:before="0" w:beforeAutospacing="0" w:after="0" w:afterAutospacing="0"/>
        <w:rPr>
          <w:rFonts w:ascii="Bookman Old Style" w:hAnsi="Bookman Old Style"/>
          <w:i/>
          <w:sz w:val="18"/>
          <w:szCs w:val="18"/>
        </w:rPr>
      </w:pPr>
      <w:r w:rsidRPr="00811891">
        <w:rPr>
          <w:rFonts w:ascii="Bookman Old Style" w:hAnsi="Bookman Old Style"/>
          <w:i/>
          <w:sz w:val="18"/>
          <w:szCs w:val="18"/>
        </w:rPr>
        <w:t xml:space="preserve">Titolo: </w:t>
      </w:r>
      <w:r w:rsidR="00811891" w:rsidRPr="00811891">
        <w:rPr>
          <w:rFonts w:ascii="Bookman Old Style" w:hAnsi="Bookman Old Style"/>
          <w:b/>
          <w:i/>
          <w:sz w:val="18"/>
          <w:szCs w:val="18"/>
        </w:rPr>
        <w:t>Oratori generatori di speranza</w:t>
      </w:r>
      <w:r w:rsidR="007C4684" w:rsidRPr="00811891">
        <w:rPr>
          <w:rFonts w:ascii="Bookman Old Style" w:hAnsi="Bookman Old Style"/>
          <w:i/>
          <w:sz w:val="18"/>
          <w:szCs w:val="18"/>
        </w:rPr>
        <w:br/>
      </w:r>
      <w:r w:rsidRPr="00811891">
        <w:rPr>
          <w:rFonts w:ascii="Bookman Old Style" w:hAnsi="Bookman Old Style"/>
          <w:i/>
          <w:sz w:val="18"/>
          <w:szCs w:val="18"/>
        </w:rPr>
        <w:t>Autor</w:t>
      </w:r>
      <w:r w:rsidR="00DA68F5" w:rsidRPr="00811891">
        <w:rPr>
          <w:rFonts w:ascii="Bookman Old Style" w:hAnsi="Bookman Old Style"/>
          <w:i/>
          <w:sz w:val="18"/>
          <w:szCs w:val="18"/>
        </w:rPr>
        <w:t>e</w:t>
      </w:r>
      <w:r w:rsidRPr="00811891">
        <w:rPr>
          <w:rFonts w:ascii="Bookman Old Style" w:hAnsi="Bookman Old Style"/>
          <w:i/>
          <w:sz w:val="18"/>
          <w:szCs w:val="18"/>
        </w:rPr>
        <w:t xml:space="preserve">: </w:t>
      </w:r>
      <w:r w:rsidR="00811891" w:rsidRPr="00811891">
        <w:rPr>
          <w:rFonts w:ascii="Bookman Old Style" w:hAnsi="Bookman Old Style"/>
          <w:i/>
          <w:sz w:val="18"/>
          <w:szCs w:val="18"/>
        </w:rPr>
        <w:t>Johnny Dotti</w:t>
      </w:r>
    </w:p>
    <w:p w:rsidR="0041551A" w:rsidRPr="00EB3EE5" w:rsidRDefault="0041551A" w:rsidP="007C4684">
      <w:pPr>
        <w:autoSpaceDE w:val="0"/>
        <w:autoSpaceDN w:val="0"/>
        <w:adjustRightInd w:val="0"/>
        <w:spacing w:before="0" w:beforeAutospacing="0" w:after="0" w:afterAutospacing="0"/>
        <w:rPr>
          <w:rFonts w:ascii="Bookman Old Style" w:hAnsi="Bookman Old Style"/>
          <w:i/>
          <w:sz w:val="18"/>
          <w:szCs w:val="18"/>
        </w:rPr>
      </w:pPr>
      <w:r w:rsidRPr="00EB3EE5">
        <w:rPr>
          <w:rFonts w:ascii="Bookman Old Style" w:hAnsi="Bookman Old Style"/>
          <w:i/>
          <w:sz w:val="18"/>
          <w:szCs w:val="18"/>
        </w:rPr>
        <w:t>Edit</w:t>
      </w:r>
      <w:r w:rsidR="0036153D">
        <w:rPr>
          <w:rFonts w:ascii="Bookman Old Style" w:hAnsi="Bookman Old Style"/>
          <w:i/>
          <w:sz w:val="18"/>
          <w:szCs w:val="18"/>
        </w:rPr>
        <w:t>ore: Edizioni Messaggero Padova</w:t>
      </w:r>
    </w:p>
    <w:p w:rsidR="0036153D" w:rsidRDefault="007C4684" w:rsidP="00763345">
      <w:pPr>
        <w:autoSpaceDE w:val="0"/>
        <w:autoSpaceDN w:val="0"/>
        <w:adjustRightInd w:val="0"/>
        <w:spacing w:before="0" w:beforeAutospacing="0" w:after="0" w:afterAutospacing="0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>Collana</w:t>
      </w:r>
      <w:r w:rsidR="0036153D">
        <w:rPr>
          <w:rFonts w:ascii="Bookman Old Style" w:hAnsi="Bookman Old Style"/>
          <w:i/>
          <w:sz w:val="18"/>
          <w:szCs w:val="18"/>
        </w:rPr>
        <w:t xml:space="preserve">: </w:t>
      </w:r>
      <w:hyperlink r:id="rId9" w:history="1">
        <w:r w:rsidR="00811891">
          <w:rPr>
            <w:rFonts w:ascii="Bookman Old Style" w:hAnsi="Bookman Old Style"/>
            <w:i/>
            <w:sz w:val="18"/>
            <w:szCs w:val="18"/>
          </w:rPr>
          <w:t>Problemi</w:t>
        </w:r>
      </w:hyperlink>
      <w:r w:rsidR="00811891">
        <w:rPr>
          <w:rFonts w:ascii="Bookman Old Style" w:hAnsi="Bookman Old Style"/>
          <w:i/>
          <w:sz w:val="18"/>
          <w:szCs w:val="18"/>
        </w:rPr>
        <w:t xml:space="preserve"> &amp; proposte</w:t>
      </w:r>
    </w:p>
    <w:p w:rsidR="0041551A" w:rsidRDefault="0041551A" w:rsidP="00763345">
      <w:pPr>
        <w:autoSpaceDE w:val="0"/>
        <w:autoSpaceDN w:val="0"/>
        <w:adjustRightInd w:val="0"/>
        <w:spacing w:before="0" w:beforeAutospacing="0" w:after="0" w:afterAutospacing="0"/>
        <w:rPr>
          <w:rFonts w:ascii="Bookman Old Style" w:hAnsi="Bookman Old Style"/>
          <w:i/>
          <w:sz w:val="18"/>
          <w:szCs w:val="18"/>
        </w:rPr>
      </w:pPr>
      <w:r w:rsidRPr="00EB3EE5">
        <w:rPr>
          <w:rFonts w:ascii="Bookman Old Style" w:hAnsi="Bookman Old Style"/>
          <w:i/>
          <w:sz w:val="18"/>
          <w:szCs w:val="18"/>
        </w:rPr>
        <w:t xml:space="preserve">Pagine: </w:t>
      </w:r>
      <w:r w:rsidR="00811891">
        <w:rPr>
          <w:rFonts w:ascii="Bookman Old Style" w:hAnsi="Bookman Old Style"/>
          <w:i/>
          <w:sz w:val="18"/>
          <w:szCs w:val="18"/>
        </w:rPr>
        <w:t>96</w:t>
      </w:r>
      <w:r w:rsidRPr="00EB3EE5">
        <w:rPr>
          <w:rFonts w:ascii="Bookman Old Style" w:hAnsi="Bookman Old Style"/>
          <w:i/>
          <w:sz w:val="18"/>
          <w:szCs w:val="18"/>
        </w:rPr>
        <w:br/>
        <w:t xml:space="preserve">ISBN: </w:t>
      </w:r>
      <w:r w:rsidR="00811891" w:rsidRPr="00811891">
        <w:rPr>
          <w:rFonts w:ascii="Bookman Old Style" w:hAnsi="Bookman Old Style"/>
          <w:i/>
          <w:sz w:val="18"/>
          <w:szCs w:val="18"/>
        </w:rPr>
        <w:t>978-88-250-3986-3</w:t>
      </w:r>
    </w:p>
    <w:sectPr w:rsidR="0041551A" w:rsidSect="00FB6852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8AD" w:rsidRDefault="007A78AD" w:rsidP="00D63191">
      <w:pPr>
        <w:spacing w:before="0" w:after="0"/>
      </w:pPr>
      <w:r>
        <w:separator/>
      </w:r>
    </w:p>
  </w:endnote>
  <w:endnote w:type="continuationSeparator" w:id="0">
    <w:p w:rsidR="007A78AD" w:rsidRDefault="007A78AD" w:rsidP="00D6319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Garamond Pro Bold">
    <w:altName w:val="Adobe Garamond Pro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7D4" w:rsidRPr="00D63191" w:rsidRDefault="00A527D4" w:rsidP="00D63191">
    <w:pPr>
      <w:spacing w:before="0" w:beforeAutospacing="0" w:after="0" w:afterAutospacing="0"/>
      <w:jc w:val="center"/>
      <w:rPr>
        <w:rFonts w:ascii="Bookman Old Style" w:hAnsi="Bookman Old Style"/>
        <w:i/>
        <w:sz w:val="16"/>
        <w:szCs w:val="16"/>
      </w:rPr>
    </w:pPr>
    <w:r w:rsidRPr="00D63191">
      <w:rPr>
        <w:rFonts w:ascii="Bookman Old Style" w:hAnsi="Bookman Old Style"/>
        <w:i/>
        <w:sz w:val="16"/>
        <w:szCs w:val="16"/>
      </w:rPr>
      <w:t>Ufficio stampa Messaggero di Sant’Antonio Editrice</w:t>
    </w:r>
  </w:p>
  <w:p w:rsidR="00A527D4" w:rsidRPr="00014A71" w:rsidRDefault="00A527D4" w:rsidP="00D63191">
    <w:pPr>
      <w:spacing w:before="0" w:beforeAutospacing="0" w:after="0" w:afterAutospacing="0"/>
      <w:jc w:val="center"/>
      <w:rPr>
        <w:rFonts w:ascii="Bookman Old Style" w:hAnsi="Bookman Old Style"/>
        <w:i/>
        <w:sz w:val="16"/>
        <w:szCs w:val="16"/>
        <w:lang w:val="en-US"/>
      </w:rPr>
    </w:pPr>
    <w:r w:rsidRPr="00014A71">
      <w:rPr>
        <w:rFonts w:ascii="Bookman Old Style" w:hAnsi="Bookman Old Style"/>
        <w:i/>
        <w:sz w:val="16"/>
        <w:szCs w:val="16"/>
        <w:lang w:val="en-US"/>
      </w:rPr>
      <w:t>Tel. 049-8225926 – ufficio</w:t>
    </w:r>
    <w:r w:rsidRPr="00B66B19">
      <w:rPr>
        <w:rFonts w:ascii="Bookman Old Style" w:hAnsi="Bookman Old Style"/>
        <w:i/>
        <w:sz w:val="16"/>
        <w:szCs w:val="16"/>
        <w:lang w:val="en-US"/>
      </w:rPr>
      <w:t>stampa@santantonio.org</w:t>
    </w:r>
    <w:r>
      <w:rPr>
        <w:rFonts w:ascii="Bookman Old Style" w:hAnsi="Bookman Old Style"/>
        <w:i/>
        <w:sz w:val="16"/>
        <w:szCs w:val="16"/>
        <w:lang w:val="en-US"/>
      </w:rPr>
      <w:t xml:space="preserve"> </w:t>
    </w:r>
    <w:r w:rsidRPr="00014A71">
      <w:rPr>
        <w:rFonts w:ascii="Bookman Old Style" w:hAnsi="Bookman Old Style"/>
        <w:i/>
        <w:sz w:val="16"/>
        <w:szCs w:val="16"/>
        <w:lang w:val="en-US"/>
      </w:rPr>
      <w:t xml:space="preserve"> – Mob. 380-2038621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8AD" w:rsidRDefault="007A78AD" w:rsidP="00D63191">
      <w:pPr>
        <w:spacing w:before="0" w:after="0"/>
      </w:pPr>
      <w:r>
        <w:separator/>
      </w:r>
    </w:p>
  </w:footnote>
  <w:footnote w:type="continuationSeparator" w:id="0">
    <w:p w:rsidR="007A78AD" w:rsidRDefault="007A78AD" w:rsidP="00D6319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7D4" w:rsidRDefault="00A527D4">
    <w:pPr>
      <w:pStyle w:val="Intestazione"/>
    </w:pPr>
    <w:r w:rsidRPr="001C061B">
      <w:rPr>
        <w:rFonts w:ascii="Bookman Old Style" w:hAnsi="Bookman Old Style"/>
        <w:i/>
        <w:noProof/>
        <w:szCs w:val="24"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style="width:118.8pt;height:67.6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oNotTrackMoves/>
  <w:defaultTabStop w:val="708"/>
  <w:hyphenationZone w:val="283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481"/>
    <w:rsid w:val="000119F2"/>
    <w:rsid w:val="00014A71"/>
    <w:rsid w:val="00020CE6"/>
    <w:rsid w:val="00023217"/>
    <w:rsid w:val="00023674"/>
    <w:rsid w:val="000245C0"/>
    <w:rsid w:val="000270DC"/>
    <w:rsid w:val="00032BD3"/>
    <w:rsid w:val="00033B88"/>
    <w:rsid w:val="00034FA4"/>
    <w:rsid w:val="0005297D"/>
    <w:rsid w:val="0005526B"/>
    <w:rsid w:val="0006378C"/>
    <w:rsid w:val="000712F5"/>
    <w:rsid w:val="0008033A"/>
    <w:rsid w:val="000804D2"/>
    <w:rsid w:val="00080540"/>
    <w:rsid w:val="00080F40"/>
    <w:rsid w:val="000919A1"/>
    <w:rsid w:val="000A4AFD"/>
    <w:rsid w:val="000B0525"/>
    <w:rsid w:val="000B2841"/>
    <w:rsid w:val="000B2939"/>
    <w:rsid w:val="000B7B01"/>
    <w:rsid w:val="000F097C"/>
    <w:rsid w:val="000F4DFA"/>
    <w:rsid w:val="00106F1C"/>
    <w:rsid w:val="00110DC6"/>
    <w:rsid w:val="00110E82"/>
    <w:rsid w:val="00112AD2"/>
    <w:rsid w:val="001164E3"/>
    <w:rsid w:val="0012056D"/>
    <w:rsid w:val="00145ADE"/>
    <w:rsid w:val="001500A5"/>
    <w:rsid w:val="00153BAF"/>
    <w:rsid w:val="00155301"/>
    <w:rsid w:val="00162C41"/>
    <w:rsid w:val="00171CA5"/>
    <w:rsid w:val="00191046"/>
    <w:rsid w:val="001944F9"/>
    <w:rsid w:val="001A5A97"/>
    <w:rsid w:val="001A5C50"/>
    <w:rsid w:val="001C061B"/>
    <w:rsid w:val="001C1FF5"/>
    <w:rsid w:val="001D08BB"/>
    <w:rsid w:val="001D7F0A"/>
    <w:rsid w:val="001E7D92"/>
    <w:rsid w:val="00202F56"/>
    <w:rsid w:val="002030C3"/>
    <w:rsid w:val="002131B1"/>
    <w:rsid w:val="00213396"/>
    <w:rsid w:val="00220506"/>
    <w:rsid w:val="002231FA"/>
    <w:rsid w:val="0023621E"/>
    <w:rsid w:val="00241C6C"/>
    <w:rsid w:val="002455BD"/>
    <w:rsid w:val="00246CB8"/>
    <w:rsid w:val="00262020"/>
    <w:rsid w:val="00284D87"/>
    <w:rsid w:val="002945B0"/>
    <w:rsid w:val="00297027"/>
    <w:rsid w:val="002A32AA"/>
    <w:rsid w:val="002B1C37"/>
    <w:rsid w:val="002B6A1B"/>
    <w:rsid w:val="002D6E74"/>
    <w:rsid w:val="002D726B"/>
    <w:rsid w:val="002E1706"/>
    <w:rsid w:val="002E4CFB"/>
    <w:rsid w:val="00300DA0"/>
    <w:rsid w:val="00320FB2"/>
    <w:rsid w:val="003230B4"/>
    <w:rsid w:val="00333B70"/>
    <w:rsid w:val="0033450A"/>
    <w:rsid w:val="00337136"/>
    <w:rsid w:val="00337CBF"/>
    <w:rsid w:val="003404EE"/>
    <w:rsid w:val="0034602A"/>
    <w:rsid w:val="0036153D"/>
    <w:rsid w:val="00361F43"/>
    <w:rsid w:val="00363BDA"/>
    <w:rsid w:val="00363DCF"/>
    <w:rsid w:val="00375CFC"/>
    <w:rsid w:val="0039366E"/>
    <w:rsid w:val="003A2E20"/>
    <w:rsid w:val="003B3B06"/>
    <w:rsid w:val="003B4FB6"/>
    <w:rsid w:val="003D61E0"/>
    <w:rsid w:val="003E6464"/>
    <w:rsid w:val="003F54AE"/>
    <w:rsid w:val="00406C85"/>
    <w:rsid w:val="0041551A"/>
    <w:rsid w:val="00420E3C"/>
    <w:rsid w:val="004219A3"/>
    <w:rsid w:val="004436B6"/>
    <w:rsid w:val="00465ED7"/>
    <w:rsid w:val="004765F2"/>
    <w:rsid w:val="00481CD9"/>
    <w:rsid w:val="00482628"/>
    <w:rsid w:val="004A6281"/>
    <w:rsid w:val="004C0E36"/>
    <w:rsid w:val="004D7415"/>
    <w:rsid w:val="004D7A81"/>
    <w:rsid w:val="004D7B51"/>
    <w:rsid w:val="0050231F"/>
    <w:rsid w:val="00504BB0"/>
    <w:rsid w:val="00514920"/>
    <w:rsid w:val="00531C53"/>
    <w:rsid w:val="005367AC"/>
    <w:rsid w:val="005411CA"/>
    <w:rsid w:val="00545243"/>
    <w:rsid w:val="00547191"/>
    <w:rsid w:val="00551D17"/>
    <w:rsid w:val="00564D31"/>
    <w:rsid w:val="0058063F"/>
    <w:rsid w:val="00581559"/>
    <w:rsid w:val="00582E2A"/>
    <w:rsid w:val="00591685"/>
    <w:rsid w:val="00597FDB"/>
    <w:rsid w:val="005C747B"/>
    <w:rsid w:val="005C7BA3"/>
    <w:rsid w:val="005E3704"/>
    <w:rsid w:val="005E60C1"/>
    <w:rsid w:val="005F4142"/>
    <w:rsid w:val="005F521F"/>
    <w:rsid w:val="005F72D2"/>
    <w:rsid w:val="0060054A"/>
    <w:rsid w:val="00606FF0"/>
    <w:rsid w:val="00620ABE"/>
    <w:rsid w:val="006243AB"/>
    <w:rsid w:val="006319A2"/>
    <w:rsid w:val="00636D19"/>
    <w:rsid w:val="00636FDA"/>
    <w:rsid w:val="00662C12"/>
    <w:rsid w:val="00667639"/>
    <w:rsid w:val="00667968"/>
    <w:rsid w:val="00674067"/>
    <w:rsid w:val="0067785F"/>
    <w:rsid w:val="00684CBC"/>
    <w:rsid w:val="00697261"/>
    <w:rsid w:val="006A7F21"/>
    <w:rsid w:val="006C0600"/>
    <w:rsid w:val="006D3780"/>
    <w:rsid w:val="006D3D29"/>
    <w:rsid w:val="006E74BF"/>
    <w:rsid w:val="0071190F"/>
    <w:rsid w:val="0072246F"/>
    <w:rsid w:val="007324CE"/>
    <w:rsid w:val="00736593"/>
    <w:rsid w:val="007458BC"/>
    <w:rsid w:val="007468E3"/>
    <w:rsid w:val="00760234"/>
    <w:rsid w:val="00763345"/>
    <w:rsid w:val="00770224"/>
    <w:rsid w:val="00771703"/>
    <w:rsid w:val="00777C1F"/>
    <w:rsid w:val="00783FD2"/>
    <w:rsid w:val="00794A89"/>
    <w:rsid w:val="00795A28"/>
    <w:rsid w:val="00796BF5"/>
    <w:rsid w:val="007A192C"/>
    <w:rsid w:val="007A78AD"/>
    <w:rsid w:val="007B0CDB"/>
    <w:rsid w:val="007B1C76"/>
    <w:rsid w:val="007B6EFF"/>
    <w:rsid w:val="007C4684"/>
    <w:rsid w:val="007D1685"/>
    <w:rsid w:val="007D3C48"/>
    <w:rsid w:val="007E3111"/>
    <w:rsid w:val="007E52DA"/>
    <w:rsid w:val="007F6746"/>
    <w:rsid w:val="007F67A7"/>
    <w:rsid w:val="007F7B83"/>
    <w:rsid w:val="00811891"/>
    <w:rsid w:val="0083278F"/>
    <w:rsid w:val="00835124"/>
    <w:rsid w:val="00852298"/>
    <w:rsid w:val="008554D0"/>
    <w:rsid w:val="00865AB2"/>
    <w:rsid w:val="00875309"/>
    <w:rsid w:val="008833AD"/>
    <w:rsid w:val="00886AAC"/>
    <w:rsid w:val="0089092E"/>
    <w:rsid w:val="0089555E"/>
    <w:rsid w:val="008A3CDB"/>
    <w:rsid w:val="008A51CD"/>
    <w:rsid w:val="008C4109"/>
    <w:rsid w:val="008C5436"/>
    <w:rsid w:val="008D37BC"/>
    <w:rsid w:val="008D7841"/>
    <w:rsid w:val="008E1B8E"/>
    <w:rsid w:val="008F5C52"/>
    <w:rsid w:val="00914B9C"/>
    <w:rsid w:val="0093296F"/>
    <w:rsid w:val="009351AA"/>
    <w:rsid w:val="00970460"/>
    <w:rsid w:val="0097328E"/>
    <w:rsid w:val="00974864"/>
    <w:rsid w:val="00976BD3"/>
    <w:rsid w:val="0097702D"/>
    <w:rsid w:val="00977BE3"/>
    <w:rsid w:val="0098065A"/>
    <w:rsid w:val="0098590B"/>
    <w:rsid w:val="0099456D"/>
    <w:rsid w:val="009A5C42"/>
    <w:rsid w:val="009C0BC0"/>
    <w:rsid w:val="00A124EF"/>
    <w:rsid w:val="00A15625"/>
    <w:rsid w:val="00A251D4"/>
    <w:rsid w:val="00A319A3"/>
    <w:rsid w:val="00A34F10"/>
    <w:rsid w:val="00A527D4"/>
    <w:rsid w:val="00A535B3"/>
    <w:rsid w:val="00A5551C"/>
    <w:rsid w:val="00A6308E"/>
    <w:rsid w:val="00A7793F"/>
    <w:rsid w:val="00A96361"/>
    <w:rsid w:val="00AA4096"/>
    <w:rsid w:val="00AA4D8E"/>
    <w:rsid w:val="00AA5742"/>
    <w:rsid w:val="00AA57C5"/>
    <w:rsid w:val="00AB2E0C"/>
    <w:rsid w:val="00AB3446"/>
    <w:rsid w:val="00AE1877"/>
    <w:rsid w:val="00AE61B0"/>
    <w:rsid w:val="00AF61BD"/>
    <w:rsid w:val="00B01CF7"/>
    <w:rsid w:val="00B0393A"/>
    <w:rsid w:val="00B03AE4"/>
    <w:rsid w:val="00B1555E"/>
    <w:rsid w:val="00B23627"/>
    <w:rsid w:val="00B23C49"/>
    <w:rsid w:val="00B42654"/>
    <w:rsid w:val="00B6003B"/>
    <w:rsid w:val="00B66B19"/>
    <w:rsid w:val="00B90C71"/>
    <w:rsid w:val="00BA6903"/>
    <w:rsid w:val="00BC7B13"/>
    <w:rsid w:val="00BD14BD"/>
    <w:rsid w:val="00BD5E65"/>
    <w:rsid w:val="00BE4D57"/>
    <w:rsid w:val="00BF4BB2"/>
    <w:rsid w:val="00C141B1"/>
    <w:rsid w:val="00C170A2"/>
    <w:rsid w:val="00C2708B"/>
    <w:rsid w:val="00C32089"/>
    <w:rsid w:val="00C3536F"/>
    <w:rsid w:val="00C416FE"/>
    <w:rsid w:val="00C608B5"/>
    <w:rsid w:val="00C851DC"/>
    <w:rsid w:val="00C857D9"/>
    <w:rsid w:val="00C86680"/>
    <w:rsid w:val="00C932B8"/>
    <w:rsid w:val="00C9479B"/>
    <w:rsid w:val="00C96165"/>
    <w:rsid w:val="00CA6071"/>
    <w:rsid w:val="00CB7DBD"/>
    <w:rsid w:val="00CC5A88"/>
    <w:rsid w:val="00CD7EC7"/>
    <w:rsid w:val="00CE4ED0"/>
    <w:rsid w:val="00CE6CA4"/>
    <w:rsid w:val="00D00B8B"/>
    <w:rsid w:val="00D00DFF"/>
    <w:rsid w:val="00D16EFE"/>
    <w:rsid w:val="00D20881"/>
    <w:rsid w:val="00D23FE7"/>
    <w:rsid w:val="00D419CB"/>
    <w:rsid w:val="00D459CE"/>
    <w:rsid w:val="00D61759"/>
    <w:rsid w:val="00D63191"/>
    <w:rsid w:val="00D67B8E"/>
    <w:rsid w:val="00D71B27"/>
    <w:rsid w:val="00D73CC5"/>
    <w:rsid w:val="00D76399"/>
    <w:rsid w:val="00D93BAE"/>
    <w:rsid w:val="00DA68F5"/>
    <w:rsid w:val="00DA6FC2"/>
    <w:rsid w:val="00DA78C3"/>
    <w:rsid w:val="00DC2722"/>
    <w:rsid w:val="00DD2036"/>
    <w:rsid w:val="00DE164A"/>
    <w:rsid w:val="00DF233A"/>
    <w:rsid w:val="00DF28A6"/>
    <w:rsid w:val="00DF3D07"/>
    <w:rsid w:val="00E06E19"/>
    <w:rsid w:val="00E15CF5"/>
    <w:rsid w:val="00E32862"/>
    <w:rsid w:val="00E402F9"/>
    <w:rsid w:val="00E404A1"/>
    <w:rsid w:val="00E43B11"/>
    <w:rsid w:val="00E44E02"/>
    <w:rsid w:val="00E47B90"/>
    <w:rsid w:val="00E52481"/>
    <w:rsid w:val="00E66AD0"/>
    <w:rsid w:val="00E76F2E"/>
    <w:rsid w:val="00E778C7"/>
    <w:rsid w:val="00E84442"/>
    <w:rsid w:val="00E86DB3"/>
    <w:rsid w:val="00EA1DB1"/>
    <w:rsid w:val="00EB1506"/>
    <w:rsid w:val="00EB3EE5"/>
    <w:rsid w:val="00EB52A2"/>
    <w:rsid w:val="00EB731E"/>
    <w:rsid w:val="00EC466D"/>
    <w:rsid w:val="00EC796A"/>
    <w:rsid w:val="00ED0BA8"/>
    <w:rsid w:val="00ED6DF2"/>
    <w:rsid w:val="00ED789F"/>
    <w:rsid w:val="00EE5492"/>
    <w:rsid w:val="00EE7F7B"/>
    <w:rsid w:val="00F165D7"/>
    <w:rsid w:val="00F16F51"/>
    <w:rsid w:val="00F16F62"/>
    <w:rsid w:val="00F1799E"/>
    <w:rsid w:val="00F23D44"/>
    <w:rsid w:val="00F25AF9"/>
    <w:rsid w:val="00F3039D"/>
    <w:rsid w:val="00F30D13"/>
    <w:rsid w:val="00F447C9"/>
    <w:rsid w:val="00F61E69"/>
    <w:rsid w:val="00F74F49"/>
    <w:rsid w:val="00F75083"/>
    <w:rsid w:val="00FA112B"/>
    <w:rsid w:val="00FB2E69"/>
    <w:rsid w:val="00FB6852"/>
    <w:rsid w:val="00FC4E04"/>
    <w:rsid w:val="00FD199D"/>
    <w:rsid w:val="00FD3256"/>
    <w:rsid w:val="00FE4D4C"/>
    <w:rsid w:val="00FF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852"/>
    <w:pPr>
      <w:spacing w:before="100" w:beforeAutospacing="1" w:after="100" w:afterAutospacing="1"/>
    </w:pPr>
    <w:rPr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D3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D31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C5A8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63191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63191"/>
    <w:rPr>
      <w:sz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63191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191"/>
    <w:rPr>
      <w:sz w:val="24"/>
      <w:lang w:eastAsia="en-US"/>
    </w:rPr>
  </w:style>
  <w:style w:type="paragraph" w:styleId="NormaleWeb">
    <w:name w:val="Normal (Web)"/>
    <w:basedOn w:val="Normale"/>
    <w:uiPriority w:val="99"/>
    <w:unhideWhenUsed/>
    <w:rsid w:val="00C86680"/>
    <w:rPr>
      <w:rFonts w:ascii="Times New Roman" w:eastAsia="Times New Roman" w:hAnsi="Times New Roman"/>
      <w:szCs w:val="24"/>
      <w:lang w:eastAsia="it-IT"/>
    </w:rPr>
  </w:style>
  <w:style w:type="character" w:customStyle="1" w:styleId="right-sign">
    <w:name w:val="right-sign"/>
    <w:basedOn w:val="Carpredefinitoparagrafo"/>
    <w:rsid w:val="00FC4E04"/>
  </w:style>
  <w:style w:type="character" w:customStyle="1" w:styleId="titoloverdescuro">
    <w:name w:val="titoloverdescuro"/>
    <w:basedOn w:val="Carpredefinitoparagrafo"/>
    <w:rsid w:val="00697261"/>
  </w:style>
  <w:style w:type="character" w:customStyle="1" w:styleId="testonero">
    <w:name w:val="testonero"/>
    <w:basedOn w:val="Carpredefinitoparagrafo"/>
    <w:rsid w:val="0034602A"/>
  </w:style>
  <w:style w:type="table" w:styleId="Grigliatabella">
    <w:name w:val="Table Grid"/>
    <w:basedOn w:val="Tabellanormale"/>
    <w:locked/>
    <w:rsid w:val="00A53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C32089"/>
    <w:rPr>
      <w:color w:val="800080"/>
      <w:u w:val="single"/>
    </w:rPr>
  </w:style>
  <w:style w:type="character" w:customStyle="1" w:styleId="titoloverdescuro1">
    <w:name w:val="titoloverdescuro1"/>
    <w:basedOn w:val="Carpredefinitoparagrafo"/>
    <w:rsid w:val="00F30D13"/>
    <w:rPr>
      <w:rFonts w:ascii="Verdana" w:hAnsi="Verdana" w:hint="default"/>
      <w:strike w:val="0"/>
      <w:dstrike w:val="0"/>
      <w:color w:val="003300"/>
      <w:sz w:val="12"/>
      <w:szCs w:val="12"/>
      <w:u w:val="none"/>
      <w:effect w:val="none"/>
    </w:rPr>
  </w:style>
  <w:style w:type="paragraph" w:customStyle="1" w:styleId="Default">
    <w:name w:val="Default"/>
    <w:rsid w:val="00EE7F7B"/>
    <w:pPr>
      <w:autoSpaceDE w:val="0"/>
      <w:autoSpaceDN w:val="0"/>
      <w:adjustRightInd w:val="0"/>
    </w:pPr>
    <w:rPr>
      <w:rFonts w:ascii="Adobe Garamond Pro Bold" w:hAnsi="Adobe Garamond Pro Bold" w:cs="Adobe Garamond Pro Bold"/>
      <w:color w:val="000000"/>
      <w:sz w:val="24"/>
      <w:szCs w:val="24"/>
    </w:rPr>
  </w:style>
  <w:style w:type="character" w:customStyle="1" w:styleId="A4">
    <w:name w:val="A4"/>
    <w:uiPriority w:val="99"/>
    <w:rsid w:val="00EE7F7B"/>
    <w:rPr>
      <w:rFonts w:cs="Adobe Garamond Pro Bold"/>
      <w:b/>
      <w:bCs/>
      <w:i/>
      <w:iCs/>
      <w:color w:val="000000"/>
      <w:sz w:val="40"/>
      <w:szCs w:val="40"/>
    </w:rPr>
  </w:style>
  <w:style w:type="character" w:customStyle="1" w:styleId="apple-converted-space">
    <w:name w:val="apple-converted-space"/>
    <w:basedOn w:val="Carpredefinitoparagrafo"/>
    <w:rsid w:val="00B23C49"/>
  </w:style>
  <w:style w:type="character" w:styleId="Enfasicorsivo">
    <w:name w:val="Emphasis"/>
    <w:basedOn w:val="Carpredefinitoparagrafo"/>
    <w:uiPriority w:val="20"/>
    <w:qFormat/>
    <w:locked/>
    <w:rsid w:val="00B23C49"/>
    <w:rPr>
      <w:i/>
      <w:iCs/>
    </w:rPr>
  </w:style>
  <w:style w:type="character" w:styleId="Enfasigrassetto">
    <w:name w:val="Strong"/>
    <w:basedOn w:val="Carpredefinitoparagrafo"/>
    <w:uiPriority w:val="22"/>
    <w:qFormat/>
    <w:locked/>
    <w:rsid w:val="00B23C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5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2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6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8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4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4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zionimessaggero.it/ita/catalogo/scheda.asp?ISBN=978-88-250-3986-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ricerca('_collana','Smart%20books%20francescani')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javascript:ricerca('_collana','Smart%20books%20francescani')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2AC80-8D9A-45B8-AC36-7F5EA6B09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/>
  <LinksUpToDate>false</LinksUpToDate>
  <CharactersWithSpaces>2631</CharactersWithSpaces>
  <SharedDoc>false</SharedDoc>
  <HLinks>
    <vt:vector size="18" baseType="variant">
      <vt:variant>
        <vt:i4>5636202</vt:i4>
      </vt:variant>
      <vt:variant>
        <vt:i4>6</vt:i4>
      </vt:variant>
      <vt:variant>
        <vt:i4>0</vt:i4>
      </vt:variant>
      <vt:variant>
        <vt:i4>5</vt:i4>
      </vt:variant>
      <vt:variant>
        <vt:lpwstr>javascript:ricerca('_collana','Smart books francescani');</vt:lpwstr>
      </vt:variant>
      <vt:variant>
        <vt:lpwstr/>
      </vt:variant>
      <vt:variant>
        <vt:i4>7143469</vt:i4>
      </vt:variant>
      <vt:variant>
        <vt:i4>3</vt:i4>
      </vt:variant>
      <vt:variant>
        <vt:i4>0</vt:i4>
      </vt:variant>
      <vt:variant>
        <vt:i4>5</vt:i4>
      </vt:variant>
      <vt:variant>
        <vt:lpwstr>http://www.edizionimessaggero.it/ita/catalogo/scheda.asp?ISBN=978-88-250-3986-3</vt:lpwstr>
      </vt:variant>
      <vt:variant>
        <vt:lpwstr/>
      </vt:variant>
      <vt:variant>
        <vt:i4>5636202</vt:i4>
      </vt:variant>
      <vt:variant>
        <vt:i4>0</vt:i4>
      </vt:variant>
      <vt:variant>
        <vt:i4>0</vt:i4>
      </vt:variant>
      <vt:variant>
        <vt:i4>5</vt:i4>
      </vt:variant>
      <vt:variant>
        <vt:lpwstr>javascript:ricerca('_collana','Smart books francescani');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Cananzi Giulia</dc:creator>
  <cp:lastModifiedBy>vela</cp:lastModifiedBy>
  <cp:revision>4</cp:revision>
  <cp:lastPrinted>2016-03-16T12:46:00Z</cp:lastPrinted>
  <dcterms:created xsi:type="dcterms:W3CDTF">2016-07-11T10:11:00Z</dcterms:created>
  <dcterms:modified xsi:type="dcterms:W3CDTF">2016-07-11T10:12:00Z</dcterms:modified>
</cp:coreProperties>
</file>