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7EC" w:rsidRDefault="004F0F29">
      <w:r>
        <w:t>Nella foto di gruppo, da sinistra a destra:</w:t>
      </w:r>
    </w:p>
    <w:p w:rsidR="004F0F29" w:rsidRDefault="004F0F29" w:rsidP="00503035">
      <w:pPr>
        <w:pStyle w:val="Paragrafoelenco"/>
        <w:numPr>
          <w:ilvl w:val="0"/>
          <w:numId w:val="1"/>
        </w:numPr>
      </w:pPr>
      <w:r>
        <w:t xml:space="preserve">Gianni </w:t>
      </w:r>
      <w:proofErr w:type="spellStart"/>
      <w:r>
        <w:t>Berno</w:t>
      </w:r>
      <w:proofErr w:type="spellEnd"/>
      <w:r>
        <w:t>, Collegio di presidenza della Veneranda Arca di Sant’Antonio</w:t>
      </w:r>
    </w:p>
    <w:p w:rsidR="004F0F29" w:rsidRDefault="004F0F29" w:rsidP="00503035">
      <w:pPr>
        <w:pStyle w:val="Paragrafoelenco"/>
        <w:numPr>
          <w:ilvl w:val="0"/>
          <w:numId w:val="1"/>
        </w:numPr>
      </w:pPr>
      <w:r>
        <w:t xml:space="preserve">padre Giancarlo </w:t>
      </w:r>
      <w:proofErr w:type="spellStart"/>
      <w:r>
        <w:t>Zamengo</w:t>
      </w:r>
      <w:proofErr w:type="spellEnd"/>
      <w:r>
        <w:t>, direttore generale del Messaggero di sant’Antonio editrice</w:t>
      </w:r>
    </w:p>
    <w:p w:rsidR="004F0F29" w:rsidRDefault="004F0F29" w:rsidP="00503035">
      <w:pPr>
        <w:pStyle w:val="Paragrafoelenco"/>
        <w:numPr>
          <w:ilvl w:val="0"/>
          <w:numId w:val="1"/>
        </w:numPr>
      </w:pPr>
      <w:r>
        <w:t xml:space="preserve">don Leopoldo </w:t>
      </w:r>
      <w:proofErr w:type="spellStart"/>
      <w:r>
        <w:t>Voltan</w:t>
      </w:r>
      <w:proofErr w:type="spellEnd"/>
      <w:r>
        <w:t xml:space="preserve">, </w:t>
      </w:r>
      <w:r w:rsidR="00503035" w:rsidRPr="00503035">
        <w:t>v</w:t>
      </w:r>
      <w:r w:rsidRPr="00503035">
        <w:t>icario episcopale per la pastorale della Diocesi di Padova</w:t>
      </w:r>
    </w:p>
    <w:p w:rsidR="004F0F29" w:rsidRDefault="004F0F29" w:rsidP="00503035">
      <w:pPr>
        <w:pStyle w:val="Paragrafoelenco"/>
        <w:numPr>
          <w:ilvl w:val="0"/>
          <w:numId w:val="1"/>
        </w:numPr>
      </w:pPr>
      <w:r>
        <w:t>padre Antonio Ramina, rettore della Pontificia Basilica di Sant’Antonio di Padova</w:t>
      </w:r>
    </w:p>
    <w:p w:rsidR="004F0F29" w:rsidRDefault="004F0F29" w:rsidP="00503035">
      <w:pPr>
        <w:pStyle w:val="Paragrafoelenco"/>
        <w:numPr>
          <w:ilvl w:val="0"/>
          <w:numId w:val="1"/>
        </w:numPr>
      </w:pPr>
      <w:r>
        <w:t xml:space="preserve">Gilberto </w:t>
      </w:r>
      <w:proofErr w:type="spellStart"/>
      <w:r>
        <w:t>Muraro</w:t>
      </w:r>
      <w:proofErr w:type="spellEnd"/>
      <w:r>
        <w:t>, presidente di Fondazione Cassa di Risparmio di Padova e Rovigo</w:t>
      </w:r>
    </w:p>
    <w:p w:rsidR="004F0F29" w:rsidRDefault="004F0F29" w:rsidP="00503035">
      <w:pPr>
        <w:pStyle w:val="Paragrafoelenco"/>
        <w:numPr>
          <w:ilvl w:val="0"/>
          <w:numId w:val="1"/>
        </w:numPr>
      </w:pPr>
      <w:r>
        <w:t xml:space="preserve">Lorenza Maria Baggio, </w:t>
      </w:r>
      <w:proofErr w:type="spellStart"/>
      <w:r>
        <w:t>assessora</w:t>
      </w:r>
      <w:proofErr w:type="spellEnd"/>
      <w:r>
        <w:t xml:space="preserve"> alla Cultura del Comune di </w:t>
      </w:r>
      <w:proofErr w:type="spellStart"/>
      <w:r>
        <w:t>Camposampiero</w:t>
      </w:r>
      <w:proofErr w:type="spellEnd"/>
      <w:r>
        <w:t xml:space="preserve"> (PD)</w:t>
      </w:r>
    </w:p>
    <w:p w:rsidR="004F0F29" w:rsidRDefault="004F0F29" w:rsidP="00503035">
      <w:pPr>
        <w:pStyle w:val="Paragrafoelenco"/>
        <w:numPr>
          <w:ilvl w:val="0"/>
          <w:numId w:val="1"/>
        </w:numPr>
      </w:pPr>
      <w:r>
        <w:t xml:space="preserve">Antonio </w:t>
      </w:r>
      <w:proofErr w:type="spellStart"/>
      <w:r>
        <w:t>Santocono</w:t>
      </w:r>
      <w:proofErr w:type="spellEnd"/>
      <w:r>
        <w:t>, presidente della Camera di commercio di Padova</w:t>
      </w:r>
    </w:p>
    <w:p w:rsidR="004F0F29" w:rsidRDefault="004F0F29" w:rsidP="00503035">
      <w:pPr>
        <w:pStyle w:val="Paragrafoelenco"/>
        <w:numPr>
          <w:ilvl w:val="0"/>
          <w:numId w:val="1"/>
        </w:numPr>
      </w:pPr>
      <w:r>
        <w:t xml:space="preserve">Nereo </w:t>
      </w:r>
      <w:proofErr w:type="spellStart"/>
      <w:r>
        <w:t>Tiso</w:t>
      </w:r>
      <w:proofErr w:type="spellEnd"/>
      <w:r>
        <w:t>, consigliere del Comune di Padova</w:t>
      </w:r>
    </w:p>
    <w:p w:rsidR="004F0F29" w:rsidRDefault="004F0F29" w:rsidP="00503035">
      <w:pPr>
        <w:pStyle w:val="Paragrafoelenco"/>
        <w:numPr>
          <w:ilvl w:val="0"/>
          <w:numId w:val="1"/>
        </w:numPr>
      </w:pPr>
      <w:r>
        <w:t>fra Valerio Folli, direttore di Caritas sant’Antonio ETS</w:t>
      </w:r>
    </w:p>
    <w:p w:rsidR="004F0F29" w:rsidRDefault="004F0F29"/>
    <w:sectPr w:rsidR="004F0F29" w:rsidSect="006417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02F0D"/>
    <w:multiLevelType w:val="hybridMultilevel"/>
    <w:tmpl w:val="A28C85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283"/>
  <w:characterSpacingControl w:val="doNotCompress"/>
  <w:compat/>
  <w:rsids>
    <w:rsidRoot w:val="004F0F29"/>
    <w:rsid w:val="00026AA1"/>
    <w:rsid w:val="00094160"/>
    <w:rsid w:val="000B60E0"/>
    <w:rsid w:val="000D7EFC"/>
    <w:rsid w:val="00176163"/>
    <w:rsid w:val="001A16DD"/>
    <w:rsid w:val="00275746"/>
    <w:rsid w:val="002E4DEC"/>
    <w:rsid w:val="0031311E"/>
    <w:rsid w:val="00382514"/>
    <w:rsid w:val="003B0437"/>
    <w:rsid w:val="004579DE"/>
    <w:rsid w:val="004B6C85"/>
    <w:rsid w:val="004B736A"/>
    <w:rsid w:val="004D6655"/>
    <w:rsid w:val="004F0F29"/>
    <w:rsid w:val="00503035"/>
    <w:rsid w:val="00520952"/>
    <w:rsid w:val="005369A6"/>
    <w:rsid w:val="00563BBE"/>
    <w:rsid w:val="00616D07"/>
    <w:rsid w:val="006417EC"/>
    <w:rsid w:val="006C632E"/>
    <w:rsid w:val="00703D16"/>
    <w:rsid w:val="007166A0"/>
    <w:rsid w:val="00781B41"/>
    <w:rsid w:val="007854E6"/>
    <w:rsid w:val="007F63E9"/>
    <w:rsid w:val="00814329"/>
    <w:rsid w:val="00875E58"/>
    <w:rsid w:val="00895F6C"/>
    <w:rsid w:val="00927AF7"/>
    <w:rsid w:val="009A018C"/>
    <w:rsid w:val="00A44471"/>
    <w:rsid w:val="00A5244E"/>
    <w:rsid w:val="00A60F37"/>
    <w:rsid w:val="00A865AD"/>
    <w:rsid w:val="00AD15FA"/>
    <w:rsid w:val="00B10B1A"/>
    <w:rsid w:val="00BA0A35"/>
    <w:rsid w:val="00C55846"/>
    <w:rsid w:val="00C65EB5"/>
    <w:rsid w:val="00C66406"/>
    <w:rsid w:val="00C857D5"/>
    <w:rsid w:val="00D10455"/>
    <w:rsid w:val="00E973C0"/>
    <w:rsid w:val="00F3502C"/>
    <w:rsid w:val="00F504AF"/>
    <w:rsid w:val="00FB1DDD"/>
    <w:rsid w:val="00FC5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17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030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</Words>
  <Characters>589</Characters>
  <Application>Microsoft Office Word</Application>
  <DocSecurity>0</DocSecurity>
  <Lines>4</Lines>
  <Paragraphs>1</Paragraphs>
  <ScaleCrop>false</ScaleCrop>
  <Company>HP Inc.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Sgarbossa Alessandra</dc:creator>
  <cp:keywords/>
  <dc:description/>
  <cp:lastModifiedBy>Sgarbossa Alessandra</cp:lastModifiedBy>
  <cp:revision>3</cp:revision>
  <dcterms:created xsi:type="dcterms:W3CDTF">2025-05-13T12:12:00Z</dcterms:created>
  <dcterms:modified xsi:type="dcterms:W3CDTF">2025-05-13T12:21:00Z</dcterms:modified>
</cp:coreProperties>
</file>